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68A" w:rsidRPr="0040768A" w:rsidRDefault="0040768A" w:rsidP="0040768A">
      <w:pPr>
        <w:shd w:val="clear" w:color="auto" w:fill="FFFFFF"/>
        <w:spacing w:before="0" w:beforeAutospacing="0" w:after="0" w:afterAutospacing="0" w:line="360" w:lineRule="auto"/>
        <w:ind w:firstLine="0"/>
        <w:jc w:val="left"/>
        <w:rPr>
          <w:rFonts w:eastAsia="Times New Roman"/>
          <w:color w:val="222222"/>
        </w:rPr>
      </w:pPr>
      <w:r w:rsidRPr="0040768A">
        <w:rPr>
          <w:rFonts w:eastAsia="Times New Roman"/>
          <w:color w:val="222222"/>
        </w:rPr>
        <w:t>Püspöki jelentés 2016</w:t>
      </w:r>
      <w:r w:rsidR="005E5A20">
        <w:rPr>
          <w:rFonts w:eastAsia="Times New Roman"/>
          <w:color w:val="222222"/>
        </w:rPr>
        <w:t>.</w:t>
      </w:r>
      <w:r w:rsidRPr="0040768A">
        <w:rPr>
          <w:rFonts w:eastAsia="Times New Roman"/>
          <w:color w:val="222222"/>
        </w:rPr>
        <w:t xml:space="preserve"> november</w:t>
      </w:r>
    </w:p>
    <w:p w:rsidR="0040768A" w:rsidRPr="0040768A" w:rsidRDefault="0040768A" w:rsidP="0040768A">
      <w:pPr>
        <w:shd w:val="clear" w:color="auto" w:fill="FFFFFF"/>
        <w:spacing w:before="0" w:beforeAutospacing="0" w:after="0" w:afterAutospacing="0" w:line="360" w:lineRule="auto"/>
        <w:ind w:firstLine="0"/>
        <w:jc w:val="left"/>
        <w:rPr>
          <w:rFonts w:eastAsia="Times New Roman"/>
          <w:color w:val="222222"/>
        </w:rPr>
      </w:pPr>
      <w:r w:rsidRPr="0040768A">
        <w:rPr>
          <w:rFonts w:eastAsia="Times New Roman"/>
          <w:color w:val="222222"/>
        </w:rPr>
        <w:t> </w:t>
      </w:r>
    </w:p>
    <w:p w:rsidR="0040768A" w:rsidRPr="0040768A" w:rsidRDefault="0040768A" w:rsidP="0040768A">
      <w:pPr>
        <w:shd w:val="clear" w:color="auto" w:fill="FFFFFF"/>
        <w:spacing w:before="0" w:beforeAutospacing="0" w:after="0" w:afterAutospacing="0" w:line="360" w:lineRule="auto"/>
        <w:ind w:firstLine="0"/>
        <w:jc w:val="left"/>
        <w:rPr>
          <w:rFonts w:eastAsia="Times New Roman"/>
          <w:color w:val="222222"/>
        </w:rPr>
      </w:pPr>
      <w:r w:rsidRPr="0040768A">
        <w:rPr>
          <w:rFonts w:eastAsia="Times New Roman"/>
          <w:color w:val="222222"/>
        </w:rPr>
        <w:t>Főtiszteletű Egyházkerületi Közgyűlés!</w:t>
      </w:r>
    </w:p>
    <w:p w:rsidR="0040768A" w:rsidRPr="0040768A" w:rsidRDefault="0040768A" w:rsidP="0040768A">
      <w:pPr>
        <w:shd w:val="clear" w:color="auto" w:fill="FFFFFF"/>
        <w:spacing w:before="0" w:beforeAutospacing="0" w:after="0" w:afterAutospacing="0" w:line="360" w:lineRule="auto"/>
        <w:ind w:firstLine="0"/>
        <w:jc w:val="left"/>
        <w:rPr>
          <w:rFonts w:eastAsia="Times New Roman"/>
          <w:color w:val="222222"/>
        </w:rPr>
      </w:pPr>
      <w:r w:rsidRPr="0040768A">
        <w:rPr>
          <w:rFonts w:eastAsia="Times New Roman"/>
          <w:color w:val="222222"/>
        </w:rPr>
        <w:t> </w:t>
      </w:r>
    </w:p>
    <w:p w:rsidR="0040768A" w:rsidRPr="0040768A" w:rsidRDefault="0040768A" w:rsidP="0040768A">
      <w:pPr>
        <w:shd w:val="clear" w:color="auto" w:fill="FFFFFF"/>
        <w:spacing w:before="0" w:beforeAutospacing="0" w:after="0" w:afterAutospacing="0" w:line="360" w:lineRule="auto"/>
        <w:ind w:firstLine="0"/>
        <w:rPr>
          <w:rFonts w:eastAsia="Times New Roman"/>
          <w:color w:val="222222"/>
        </w:rPr>
      </w:pPr>
      <w:r w:rsidRPr="0040768A">
        <w:rPr>
          <w:rFonts w:eastAsia="Times New Roman"/>
          <w:color w:val="222222"/>
        </w:rPr>
        <w:t xml:space="preserve">Hadd idézzem a </w:t>
      </w:r>
      <w:r>
        <w:rPr>
          <w:rFonts w:eastAsia="Times New Roman"/>
          <w:color w:val="222222"/>
        </w:rPr>
        <w:t>második</w:t>
      </w:r>
      <w:r w:rsidR="005E5A20">
        <w:rPr>
          <w:rFonts w:eastAsia="Times New Roman"/>
          <w:color w:val="222222"/>
        </w:rPr>
        <w:t xml:space="preserve"> k</w:t>
      </w:r>
      <w:r w:rsidRPr="0040768A">
        <w:rPr>
          <w:rFonts w:eastAsia="Times New Roman"/>
          <w:color w:val="222222"/>
        </w:rPr>
        <w:t>or</w:t>
      </w:r>
      <w:r>
        <w:rPr>
          <w:rFonts w:eastAsia="Times New Roman"/>
          <w:color w:val="222222"/>
        </w:rPr>
        <w:t>inthusi</w:t>
      </w:r>
      <w:r w:rsidRPr="0040768A">
        <w:rPr>
          <w:rFonts w:eastAsia="Times New Roman"/>
          <w:color w:val="222222"/>
        </w:rPr>
        <w:t xml:space="preserve"> levél egy passzusát, amelyet a napokban olvastunk, ahol Pál apostol ezt írja: „Amikor Macedóniába érkeztünk, semmi nyugalma nem volt testünknek, hanem mindenféle zaklatásban volt részünk: kívül harcok, belül félelem. De Isten, a megalázottak vigasztalója minket is megvigasztalt Titus megérkezésével, de nem csupán megérkezésével, hanem azzal a vigasztalással is, amellyel megvigasztalódott nálatok, hírül hozva nekünk v</w:t>
      </w:r>
      <w:r w:rsidR="005E5A20">
        <w:rPr>
          <w:rFonts w:eastAsia="Times New Roman"/>
          <w:color w:val="222222"/>
        </w:rPr>
        <w:t>ágyakozásotokat, kesergéseteket</w:t>
      </w:r>
      <w:r w:rsidRPr="0040768A">
        <w:rPr>
          <w:rFonts w:eastAsia="Times New Roman"/>
          <w:color w:val="222222"/>
        </w:rPr>
        <w:t xml:space="preserve"> és hozzám való ragaszkodásotokat, ú</w:t>
      </w:r>
      <w:r>
        <w:rPr>
          <w:rFonts w:eastAsia="Times New Roman"/>
          <w:color w:val="222222"/>
        </w:rPr>
        <w:t>gy hogy én még jobban örültem” (2Kor 7,5-7).</w:t>
      </w:r>
      <w:r w:rsidRPr="0040768A">
        <w:rPr>
          <w:rFonts w:eastAsia="Times New Roman"/>
          <w:color w:val="222222"/>
        </w:rPr>
        <w:t xml:space="preserve"> </w:t>
      </w:r>
      <w:proofErr w:type="gramStart"/>
      <w:r w:rsidRPr="0040768A">
        <w:rPr>
          <w:rFonts w:eastAsia="Times New Roman"/>
          <w:color w:val="222222"/>
        </w:rPr>
        <w:t>Az apostol szavai ma is érvényes és megerősítő titkot tárnak fel a keresztyén szolgálattev</w:t>
      </w:r>
      <w:r w:rsidR="005E5A20">
        <w:rPr>
          <w:rFonts w:eastAsia="Times New Roman"/>
          <w:color w:val="222222"/>
        </w:rPr>
        <w:t>ők egymáshoz való kapcsolatában</w:t>
      </w:r>
      <w:r w:rsidRPr="0040768A">
        <w:rPr>
          <w:rFonts w:eastAsia="Times New Roman"/>
          <w:color w:val="222222"/>
        </w:rPr>
        <w:t xml:space="preserve"> és a gyülekezetek életében.  Jól megfigyelhettük már a levelet olvasva, hogy az egyé</w:t>
      </w:r>
      <w:r>
        <w:rPr>
          <w:rFonts w:eastAsia="Times New Roman"/>
          <w:color w:val="222222"/>
        </w:rPr>
        <w:t>bként másutt oly</w:t>
      </w:r>
      <w:r w:rsidRPr="0040768A">
        <w:rPr>
          <w:rFonts w:eastAsia="Times New Roman"/>
          <w:color w:val="222222"/>
        </w:rPr>
        <w:t xml:space="preserve">annyira harcos apostol ebben a levélben szinte megengedő, szelíd és tapintatos, és még annak is hangot ad, hogy ha megbántotta volna a korinthusiakat, lelki gyermekeit, akkor mindenképpen és minden módon, az igazságból egy tapodtat sem engedve, </w:t>
      </w:r>
      <w:r>
        <w:rPr>
          <w:rFonts w:eastAsia="Times New Roman"/>
          <w:color w:val="222222"/>
        </w:rPr>
        <w:t>kívánja őket</w:t>
      </w:r>
      <w:r w:rsidRPr="0040768A">
        <w:rPr>
          <w:rFonts w:eastAsia="Times New Roman"/>
          <w:color w:val="222222"/>
        </w:rPr>
        <w:t xml:space="preserve"> újra szeretetébe fogadni, és ehhez nyilvánvalóan az is szükséges, hogy a korinthusiak is fogadják őt vissza szeretetükbe.</w:t>
      </w:r>
      <w:proofErr w:type="gramEnd"/>
      <w:r w:rsidRPr="0040768A">
        <w:rPr>
          <w:rFonts w:eastAsia="Times New Roman"/>
          <w:color w:val="222222"/>
        </w:rPr>
        <w:t xml:space="preserve"> Most leginkább ebből a részből azt a különös</w:t>
      </w:r>
      <w:r>
        <w:rPr>
          <w:rFonts w:eastAsia="Times New Roman"/>
          <w:color w:val="222222"/>
        </w:rPr>
        <w:t>,</w:t>
      </w:r>
      <w:r w:rsidRPr="0040768A">
        <w:rPr>
          <w:rFonts w:eastAsia="Times New Roman"/>
          <w:color w:val="222222"/>
        </w:rPr>
        <w:t xml:space="preserve"> egymást erősítő tapasztalat-sorozatot akarom csak kiemelni, amely kapcsán az apostol jelzi a korinthusiaknak, hogy sok egyéb testi és lelki nyomorúsága és zaklattatása közepette is mindig a szívében hordozta a korinthusiak sorsát, és éppen </w:t>
      </w:r>
      <w:r>
        <w:rPr>
          <w:rFonts w:eastAsia="Times New Roman"/>
          <w:color w:val="222222"/>
        </w:rPr>
        <w:t>emiatt</w:t>
      </w:r>
      <w:r w:rsidRPr="0040768A">
        <w:rPr>
          <w:rFonts w:eastAsia="Times New Roman"/>
          <w:color w:val="222222"/>
        </w:rPr>
        <w:t>  a szorongásai és félelmei meg is többszöröződtek</w:t>
      </w:r>
      <w:r>
        <w:rPr>
          <w:rFonts w:eastAsia="Times New Roman"/>
          <w:color w:val="222222"/>
        </w:rPr>
        <w:t>. D</w:t>
      </w:r>
      <w:r w:rsidRPr="0040768A">
        <w:rPr>
          <w:rFonts w:eastAsia="Times New Roman"/>
          <w:color w:val="222222"/>
        </w:rPr>
        <w:t xml:space="preserve">e amikor a korinthusiakhoz kiküldött Titus maga is megnyugodván </w:t>
      </w:r>
      <w:r>
        <w:rPr>
          <w:rFonts w:eastAsia="Times New Roman"/>
          <w:color w:val="222222"/>
        </w:rPr>
        <w:t>látta</w:t>
      </w:r>
      <w:r w:rsidRPr="0040768A">
        <w:rPr>
          <w:rFonts w:eastAsia="Times New Roman"/>
          <w:color w:val="222222"/>
        </w:rPr>
        <w:t>, hogy a korinthusiak megfogadták az apostol intéseit, ez a jó hír az apostolt is megvigasztalta, és minden más harcában is megerősítette. Titus megvigasztalódása</w:t>
      </w:r>
      <w:r>
        <w:rPr>
          <w:rFonts w:eastAsia="Times New Roman"/>
          <w:color w:val="222222"/>
        </w:rPr>
        <w:t xml:space="preserve">, mondja, </w:t>
      </w:r>
      <w:r w:rsidRPr="0040768A">
        <w:rPr>
          <w:rFonts w:eastAsia="Times New Roman"/>
          <w:color w:val="222222"/>
        </w:rPr>
        <w:t>vigasztalt meg engem</w:t>
      </w:r>
      <w:r>
        <w:rPr>
          <w:rFonts w:eastAsia="Times New Roman"/>
          <w:color w:val="222222"/>
        </w:rPr>
        <w:t xml:space="preserve"> is</w:t>
      </w:r>
      <w:r w:rsidRPr="0040768A">
        <w:rPr>
          <w:rFonts w:eastAsia="Times New Roman"/>
          <w:color w:val="222222"/>
        </w:rPr>
        <w:t>. Vagyis ez azt jelenti, hogy szolgatársát nem egyszerű futárnak vagy postásnak,  az apostoli üzenet tudtul adójának vagy állapot-felmérőnek tekinti, hanem teljes érvényű szolgatársnak, akinek a megvigaszt</w:t>
      </w:r>
      <w:r>
        <w:rPr>
          <w:rFonts w:eastAsia="Times New Roman"/>
          <w:color w:val="222222"/>
        </w:rPr>
        <w:t xml:space="preserve">alódása ott, Korinthusban az ő </w:t>
      </w:r>
      <w:r w:rsidRPr="0040768A">
        <w:rPr>
          <w:rFonts w:eastAsia="Times New Roman"/>
          <w:color w:val="222222"/>
        </w:rPr>
        <w:t>mély és el</w:t>
      </w:r>
      <w:r>
        <w:rPr>
          <w:rFonts w:eastAsia="Times New Roman"/>
          <w:color w:val="222222"/>
        </w:rPr>
        <w:t>vitathatatlan öröme is lett.</w:t>
      </w:r>
      <w:r w:rsidRPr="0040768A">
        <w:rPr>
          <w:rFonts w:eastAsia="Times New Roman"/>
          <w:color w:val="222222"/>
        </w:rPr>
        <w:t xml:space="preserve"> </w:t>
      </w:r>
      <w:r>
        <w:rPr>
          <w:rFonts w:eastAsia="Times New Roman"/>
          <w:color w:val="222222"/>
        </w:rPr>
        <w:t>A</w:t>
      </w:r>
      <w:r w:rsidRPr="0040768A">
        <w:rPr>
          <w:rFonts w:eastAsia="Times New Roman"/>
          <w:color w:val="222222"/>
        </w:rPr>
        <w:t xml:space="preserve">z </w:t>
      </w:r>
      <w:proofErr w:type="spellStart"/>
      <w:r w:rsidRPr="0040768A">
        <w:rPr>
          <w:rFonts w:eastAsia="Times New Roman"/>
          <w:color w:val="222222"/>
        </w:rPr>
        <w:t>az</w:t>
      </w:r>
      <w:proofErr w:type="spellEnd"/>
      <w:r w:rsidRPr="0040768A">
        <w:rPr>
          <w:rFonts w:eastAsia="Times New Roman"/>
          <w:color w:val="222222"/>
        </w:rPr>
        <w:t xml:space="preserve"> öröm, amit Titus átélhetett, </w:t>
      </w:r>
      <w:r>
        <w:rPr>
          <w:rFonts w:eastAsia="Times New Roman"/>
          <w:color w:val="222222"/>
        </w:rPr>
        <w:t>lett</w:t>
      </w:r>
      <w:r w:rsidRPr="0040768A">
        <w:rPr>
          <w:rFonts w:eastAsia="Times New Roman"/>
          <w:color w:val="222222"/>
        </w:rPr>
        <w:t xml:space="preserve"> az apostol öröme, </w:t>
      </w:r>
      <w:r>
        <w:rPr>
          <w:rFonts w:eastAsia="Times New Roman"/>
          <w:color w:val="222222"/>
        </w:rPr>
        <w:t>és ez</w:t>
      </w:r>
      <w:r w:rsidRPr="0040768A">
        <w:rPr>
          <w:rFonts w:eastAsia="Times New Roman"/>
          <w:color w:val="222222"/>
        </w:rPr>
        <w:t xml:space="preserve"> az öröm nyitja meg Pál számára újra </w:t>
      </w:r>
      <w:r>
        <w:rPr>
          <w:rFonts w:eastAsia="Times New Roman"/>
          <w:color w:val="222222"/>
        </w:rPr>
        <w:t>az utat</w:t>
      </w:r>
      <w:r w:rsidRPr="0040768A">
        <w:rPr>
          <w:rFonts w:eastAsia="Times New Roman"/>
          <w:color w:val="222222"/>
        </w:rPr>
        <w:t xml:space="preserve"> a korinthusiakhoz</w:t>
      </w:r>
      <w:r>
        <w:rPr>
          <w:rFonts w:eastAsia="Times New Roman"/>
          <w:color w:val="222222"/>
        </w:rPr>
        <w:t>,</w:t>
      </w:r>
      <w:r w:rsidRPr="0040768A">
        <w:rPr>
          <w:rFonts w:eastAsia="Times New Roman"/>
          <w:color w:val="222222"/>
        </w:rPr>
        <w:t xml:space="preserve"> </w:t>
      </w:r>
      <w:r>
        <w:rPr>
          <w:rFonts w:eastAsia="Times New Roman"/>
          <w:color w:val="222222"/>
        </w:rPr>
        <w:t>ez</w:t>
      </w:r>
      <w:r w:rsidRPr="0040768A">
        <w:rPr>
          <w:rFonts w:eastAsia="Times New Roman"/>
          <w:color w:val="222222"/>
        </w:rPr>
        <w:t xml:space="preserve"> az öröm erősíti meg minden más küzdelmében is.   Pedig</w:t>
      </w:r>
      <w:r>
        <w:rPr>
          <w:rFonts w:eastAsia="Times New Roman"/>
          <w:color w:val="222222"/>
        </w:rPr>
        <w:t>,</w:t>
      </w:r>
      <w:r w:rsidRPr="0040768A">
        <w:rPr>
          <w:rFonts w:eastAsia="Times New Roman"/>
          <w:color w:val="222222"/>
        </w:rPr>
        <w:t xml:space="preserve"> emberileg szólok, lehetett volna ez másképpen is. P</w:t>
      </w:r>
      <w:r>
        <w:rPr>
          <w:rFonts w:eastAsia="Times New Roman"/>
          <w:color w:val="222222"/>
        </w:rPr>
        <w:t>éldául</w:t>
      </w:r>
      <w:r w:rsidRPr="0040768A">
        <w:rPr>
          <w:rFonts w:eastAsia="Times New Roman"/>
          <w:color w:val="222222"/>
        </w:rPr>
        <w:t xml:space="preserve">. úgy, hogy Titus térül-fordul, </w:t>
      </w:r>
      <w:r>
        <w:rPr>
          <w:rFonts w:eastAsia="Times New Roman"/>
          <w:color w:val="222222"/>
        </w:rPr>
        <w:t>é</w:t>
      </w:r>
      <w:r w:rsidRPr="0040768A">
        <w:rPr>
          <w:rFonts w:eastAsia="Times New Roman"/>
          <w:color w:val="222222"/>
        </w:rPr>
        <w:t xml:space="preserve">s nem veszi önmagára a súlyos terhet, hogy az apostol nevében és képviseletében úgy járjon el, hogy az </w:t>
      </w:r>
      <w:proofErr w:type="spellStart"/>
      <w:r w:rsidRPr="0040768A">
        <w:rPr>
          <w:rFonts w:eastAsia="Times New Roman"/>
          <w:color w:val="222222"/>
        </w:rPr>
        <w:t>az</w:t>
      </w:r>
      <w:proofErr w:type="spellEnd"/>
      <w:r w:rsidRPr="0040768A">
        <w:rPr>
          <w:rFonts w:eastAsia="Times New Roman"/>
          <w:color w:val="222222"/>
        </w:rPr>
        <w:t xml:space="preserve"> ő személyes ügye is. Vagy lehetett volna úgy, hogy a korinthusiak zárt borítékba</w:t>
      </w:r>
      <w:r>
        <w:rPr>
          <w:rFonts w:eastAsia="Times New Roman"/>
          <w:color w:val="222222"/>
        </w:rPr>
        <w:t>n</w:t>
      </w:r>
      <w:r w:rsidRPr="0040768A">
        <w:rPr>
          <w:rFonts w:eastAsia="Times New Roman"/>
          <w:color w:val="222222"/>
        </w:rPr>
        <w:t xml:space="preserve"> </w:t>
      </w:r>
      <w:r>
        <w:rPr>
          <w:rFonts w:eastAsia="Times New Roman"/>
          <w:color w:val="222222"/>
        </w:rPr>
        <w:t>küldik meg</w:t>
      </w:r>
      <w:r w:rsidRPr="0040768A">
        <w:rPr>
          <w:rFonts w:eastAsia="Times New Roman"/>
          <w:color w:val="222222"/>
        </w:rPr>
        <w:t xml:space="preserve"> az apostolnak szóló üzenetüket, Titust</w:t>
      </w:r>
      <w:r>
        <w:rPr>
          <w:rFonts w:eastAsia="Times New Roman"/>
          <w:color w:val="222222"/>
        </w:rPr>
        <w:t xml:space="preserve"> pedig</w:t>
      </w:r>
      <w:r w:rsidRPr="0040768A">
        <w:rPr>
          <w:rFonts w:eastAsia="Times New Roman"/>
          <w:color w:val="222222"/>
        </w:rPr>
        <w:t xml:space="preserve"> nem </w:t>
      </w:r>
      <w:r w:rsidRPr="0040768A">
        <w:rPr>
          <w:rFonts w:eastAsia="Times New Roman"/>
          <w:color w:val="222222"/>
        </w:rPr>
        <w:lastRenderedPageBreak/>
        <w:t xml:space="preserve">avatják be semmibe. Vagy lehetett volna úgy is, hogy az apostol jelzi, ha </w:t>
      </w:r>
      <w:r>
        <w:rPr>
          <w:rFonts w:eastAsia="Times New Roman"/>
          <w:color w:val="222222"/>
        </w:rPr>
        <w:t>majd</w:t>
      </w:r>
      <w:r w:rsidRPr="0040768A">
        <w:rPr>
          <w:rFonts w:eastAsia="Times New Roman"/>
          <w:color w:val="222222"/>
        </w:rPr>
        <w:t xml:space="preserve"> már többé-kevésbé rendbe</w:t>
      </w:r>
      <w:r>
        <w:rPr>
          <w:rFonts w:eastAsia="Times New Roman"/>
          <w:color w:val="222222"/>
        </w:rPr>
        <w:t xml:space="preserve"> jönnek</w:t>
      </w:r>
      <w:r w:rsidRPr="0040768A">
        <w:rPr>
          <w:rFonts w:eastAsia="Times New Roman"/>
          <w:color w:val="222222"/>
        </w:rPr>
        <w:t xml:space="preserve"> a dolgok, akkor elmegy </w:t>
      </w:r>
      <w:proofErr w:type="spellStart"/>
      <w:r w:rsidRPr="0040768A">
        <w:rPr>
          <w:rFonts w:eastAsia="Times New Roman"/>
          <w:color w:val="222222"/>
        </w:rPr>
        <w:t>Korinthusba</w:t>
      </w:r>
      <w:proofErr w:type="spellEnd"/>
      <w:r w:rsidRPr="0040768A">
        <w:rPr>
          <w:rFonts w:eastAsia="Times New Roman"/>
          <w:color w:val="222222"/>
        </w:rPr>
        <w:t xml:space="preserve"> és ellenőr</w:t>
      </w:r>
      <w:r w:rsidR="002D70EF">
        <w:rPr>
          <w:rFonts w:eastAsia="Times New Roman"/>
          <w:color w:val="222222"/>
        </w:rPr>
        <w:t>zi, hogy igazat mondott-e Titus</w:t>
      </w:r>
      <w:r w:rsidRPr="0040768A">
        <w:rPr>
          <w:rFonts w:eastAsia="Times New Roman"/>
          <w:color w:val="222222"/>
        </w:rPr>
        <w:t xml:space="preserve"> </w:t>
      </w:r>
      <w:proofErr w:type="gramStart"/>
      <w:r w:rsidRPr="0040768A">
        <w:rPr>
          <w:rFonts w:eastAsia="Times New Roman"/>
          <w:color w:val="222222"/>
        </w:rPr>
        <w:t>vagy</w:t>
      </w:r>
      <w:proofErr w:type="gramEnd"/>
      <w:r w:rsidRPr="0040768A">
        <w:rPr>
          <w:rFonts w:eastAsia="Times New Roman"/>
          <w:color w:val="222222"/>
        </w:rPr>
        <w:t xml:space="preserve"> hogy a korinthusiak igazat mondtak-e Titusnak. De más  a keresztyén élet szabálya, és más a mi szolgálatunk rendje is, </w:t>
      </w:r>
      <w:r>
        <w:rPr>
          <w:rFonts w:eastAsia="Times New Roman"/>
          <w:color w:val="222222"/>
        </w:rPr>
        <w:t xml:space="preserve">más az </w:t>
      </w:r>
      <w:r w:rsidRPr="0040768A">
        <w:rPr>
          <w:rFonts w:eastAsia="Times New Roman"/>
          <w:color w:val="222222"/>
        </w:rPr>
        <w:t>egymással való törődésünk, egymásért való szolgálatunk és fáradozásunk értelme.  Merthogy itt semmi sem önmagáért való. Az apostol szolgálata nem valami önkiteljesítő igyekezet, Titus szolgatársi működése nem egy  lehetőség a többi között, h</w:t>
      </w:r>
      <w:r>
        <w:rPr>
          <w:rFonts w:eastAsia="Times New Roman"/>
          <w:color w:val="222222"/>
        </w:rPr>
        <w:t>ogy feljebb jusson a ranglétrán</w:t>
      </w:r>
      <w:r w:rsidRPr="0040768A">
        <w:rPr>
          <w:rFonts w:eastAsia="Times New Roman"/>
          <w:color w:val="222222"/>
        </w:rPr>
        <w:t>, és a korinthusi gyülekezet vágyakozása, kesergése és ragaszkodása az apostolhoz  ugyancsak nem valami csoport-dinamikai szerepjáték része. Itt minden Kr</w:t>
      </w:r>
      <w:r>
        <w:rPr>
          <w:rFonts w:eastAsia="Times New Roman"/>
          <w:color w:val="222222"/>
        </w:rPr>
        <w:t>isztusra tekint. A</w:t>
      </w:r>
      <w:r w:rsidRPr="0040768A">
        <w:rPr>
          <w:rFonts w:eastAsia="Times New Roman"/>
          <w:color w:val="222222"/>
        </w:rPr>
        <w:t>z apostol a Krisztus evangéliumát hirdeti, és nem is akar másról tudni a korinthusiak között, mint a megváltás nagy titkáról, Titus sem Pál apostol alárendeltjeként, hanem az evangéliumi szolgálat mu</w:t>
      </w:r>
      <w:r>
        <w:rPr>
          <w:rFonts w:eastAsia="Times New Roman"/>
          <w:color w:val="222222"/>
        </w:rPr>
        <w:t>nkatársaként jár el követségben</w:t>
      </w:r>
      <w:r w:rsidR="00D608AC">
        <w:rPr>
          <w:rFonts w:eastAsia="Times New Roman"/>
          <w:color w:val="222222"/>
        </w:rPr>
        <w:t>.</w:t>
      </w:r>
      <w:r>
        <w:rPr>
          <w:rFonts w:eastAsia="Times New Roman"/>
          <w:color w:val="222222"/>
        </w:rPr>
        <w:t xml:space="preserve"> </w:t>
      </w:r>
      <w:r w:rsidR="00D608AC">
        <w:rPr>
          <w:rFonts w:eastAsia="Times New Roman"/>
          <w:color w:val="222222"/>
        </w:rPr>
        <w:t>A</w:t>
      </w:r>
      <w:r w:rsidRPr="0040768A">
        <w:rPr>
          <w:rFonts w:eastAsia="Times New Roman"/>
          <w:color w:val="222222"/>
        </w:rPr>
        <w:t xml:space="preserve"> korinthusiak sem önmagukat választották ki</w:t>
      </w:r>
      <w:r>
        <w:rPr>
          <w:rFonts w:eastAsia="Times New Roman"/>
          <w:color w:val="222222"/>
        </w:rPr>
        <w:t xml:space="preserve"> arra</w:t>
      </w:r>
      <w:r w:rsidRPr="0040768A">
        <w:rPr>
          <w:rFonts w:eastAsia="Times New Roman"/>
          <w:color w:val="222222"/>
        </w:rPr>
        <w:t>, hogy egy szent közösség tagjai legyenek, hanem ők azok, akiket Isten a világ bolond</w:t>
      </w:r>
      <w:r>
        <w:rPr>
          <w:rFonts w:eastAsia="Times New Roman"/>
          <w:color w:val="222222"/>
        </w:rPr>
        <w:t xml:space="preserve">jai, nemtelenjei, </w:t>
      </w:r>
      <w:proofErr w:type="spellStart"/>
      <w:r>
        <w:rPr>
          <w:rFonts w:eastAsia="Times New Roman"/>
          <w:color w:val="222222"/>
        </w:rPr>
        <w:t>senkijei</w:t>
      </w:r>
      <w:proofErr w:type="spellEnd"/>
      <w:r>
        <w:rPr>
          <w:rFonts w:eastAsia="Times New Roman"/>
          <w:color w:val="222222"/>
        </w:rPr>
        <w:t>, egy</w:t>
      </w:r>
      <w:r w:rsidRPr="0040768A">
        <w:rPr>
          <w:rFonts w:eastAsia="Times New Roman"/>
          <w:color w:val="222222"/>
        </w:rPr>
        <w:t>szóval érdemtelenjei közül választott, hogy a Krisztus minden gazd</w:t>
      </w:r>
      <w:r>
        <w:rPr>
          <w:rFonts w:eastAsia="Times New Roman"/>
          <w:color w:val="222222"/>
        </w:rPr>
        <w:t>agságát közölje velük.    E</w:t>
      </w:r>
      <w:r w:rsidRPr="0040768A">
        <w:rPr>
          <w:rFonts w:eastAsia="Times New Roman"/>
          <w:color w:val="222222"/>
        </w:rPr>
        <w:t xml:space="preserve">gyszerűen szólva, itt van előttünk a </w:t>
      </w:r>
      <w:proofErr w:type="spellStart"/>
      <w:r w:rsidRPr="0040768A">
        <w:rPr>
          <w:rFonts w:eastAsia="Times New Roman"/>
          <w:color w:val="222222"/>
        </w:rPr>
        <w:t>solus</w:t>
      </w:r>
      <w:proofErr w:type="spellEnd"/>
      <w:r w:rsidRPr="0040768A">
        <w:rPr>
          <w:rFonts w:eastAsia="Times New Roman"/>
          <w:color w:val="222222"/>
        </w:rPr>
        <w:t xml:space="preserve"> </w:t>
      </w:r>
      <w:proofErr w:type="spellStart"/>
      <w:r w:rsidRPr="0040768A">
        <w:rPr>
          <w:rFonts w:eastAsia="Times New Roman"/>
          <w:color w:val="222222"/>
        </w:rPr>
        <w:t>Christus</w:t>
      </w:r>
      <w:proofErr w:type="spellEnd"/>
      <w:r w:rsidRPr="0040768A">
        <w:rPr>
          <w:rFonts w:eastAsia="Times New Roman"/>
          <w:color w:val="222222"/>
        </w:rPr>
        <w:t xml:space="preserve"> egyik olyan dimenziója, amit éppen nekünk, reformátusoknak szükséges újra meg újra hangsúlyossá tennünk egyházi életü</w:t>
      </w:r>
      <w:r w:rsidR="00AC673F">
        <w:rPr>
          <w:rFonts w:eastAsia="Times New Roman"/>
          <w:color w:val="222222"/>
        </w:rPr>
        <w:t>nkben. Azzal ugyanis nincs baj (</w:t>
      </w:r>
      <w:r w:rsidRPr="0040768A">
        <w:rPr>
          <w:rFonts w:eastAsia="Times New Roman"/>
          <w:color w:val="222222"/>
        </w:rPr>
        <w:t>ahogy egy kedves ismerősöm  mondotta</w:t>
      </w:r>
      <w:r w:rsidR="00AC673F">
        <w:rPr>
          <w:rFonts w:eastAsia="Times New Roman"/>
          <w:color w:val="222222"/>
        </w:rPr>
        <w:t>)</w:t>
      </w:r>
      <w:r w:rsidRPr="0040768A">
        <w:rPr>
          <w:rFonts w:eastAsia="Times New Roman"/>
          <w:color w:val="222222"/>
        </w:rPr>
        <w:t>, hogy Krisztus kereszthalálával és feltámadásával kiváltott bennünket  bűn-adós</w:t>
      </w:r>
      <w:r w:rsidR="00AC673F">
        <w:rPr>
          <w:rFonts w:eastAsia="Times New Roman"/>
          <w:color w:val="222222"/>
        </w:rPr>
        <w:t>ságunkból és eleget tett értünk. E</w:t>
      </w:r>
      <w:r w:rsidRPr="0040768A">
        <w:rPr>
          <w:rFonts w:eastAsia="Times New Roman"/>
          <w:color w:val="222222"/>
        </w:rPr>
        <w:t>zt váltig tudjuk hangoztatni, amikor azt mondjuk</w:t>
      </w:r>
      <w:r w:rsidR="00D608AC">
        <w:rPr>
          <w:rFonts w:eastAsia="Times New Roman"/>
          <w:color w:val="222222"/>
        </w:rPr>
        <w:t>:</w:t>
      </w:r>
      <w:r w:rsidRPr="0040768A">
        <w:rPr>
          <w:rFonts w:eastAsia="Times New Roman"/>
          <w:color w:val="222222"/>
        </w:rPr>
        <w:t xml:space="preserve"> egyedül Krisztus. A gondjaink ott kezdődnek, amikor a megváltott és Isten ítélőszéke előtt igazolt</w:t>
      </w:r>
      <w:r w:rsidR="00AC673F">
        <w:rPr>
          <w:rFonts w:eastAsia="Times New Roman"/>
          <w:color w:val="222222"/>
        </w:rPr>
        <w:t>,</w:t>
      </w:r>
      <w:r w:rsidRPr="0040768A">
        <w:rPr>
          <w:rFonts w:eastAsia="Times New Roman"/>
          <w:color w:val="222222"/>
        </w:rPr>
        <w:t xml:space="preserve"> vagyis felmentett életünket a megszentelés csodálatos dimenziója felé kell fordítanunk.  Komoly teológusok soha nem is vitatkoztak azon, hogy ez a kettő elválaszthatatlanul összetartozik. Azon már persze lehet vitatkozni, hogy</w:t>
      </w:r>
      <w:r w:rsidR="00AC673F">
        <w:rPr>
          <w:rFonts w:eastAsia="Times New Roman"/>
          <w:color w:val="222222"/>
        </w:rPr>
        <w:t xml:space="preserve"> a </w:t>
      </w:r>
      <w:proofErr w:type="spellStart"/>
      <w:r w:rsidR="00AC673F">
        <w:rPr>
          <w:rFonts w:eastAsia="Times New Roman"/>
          <w:color w:val="222222"/>
        </w:rPr>
        <w:t>syllogismus</w:t>
      </w:r>
      <w:proofErr w:type="spellEnd"/>
      <w:r w:rsidR="00AC673F">
        <w:rPr>
          <w:rFonts w:eastAsia="Times New Roman"/>
          <w:color w:val="222222"/>
        </w:rPr>
        <w:t xml:space="preserve"> </w:t>
      </w:r>
      <w:proofErr w:type="spellStart"/>
      <w:r w:rsidR="00AC673F">
        <w:rPr>
          <w:rFonts w:eastAsia="Times New Roman"/>
          <w:color w:val="222222"/>
        </w:rPr>
        <w:t>practicus-ban</w:t>
      </w:r>
      <w:proofErr w:type="spellEnd"/>
      <w:r w:rsidRPr="0040768A">
        <w:rPr>
          <w:rFonts w:eastAsia="Times New Roman"/>
          <w:color w:val="222222"/>
        </w:rPr>
        <w:t xml:space="preserve"> hova esik a hangsúly, vagy hogy a keresztyén életben </w:t>
      </w:r>
      <w:r w:rsidR="00AC673F">
        <w:rPr>
          <w:rFonts w:eastAsia="Times New Roman"/>
          <w:color w:val="222222"/>
        </w:rPr>
        <w:t>mit észlel</w:t>
      </w:r>
      <w:r w:rsidRPr="0040768A">
        <w:rPr>
          <w:rFonts w:eastAsia="Times New Roman"/>
          <w:color w:val="222222"/>
        </w:rPr>
        <w:t>ü</w:t>
      </w:r>
      <w:r w:rsidR="00AC673F">
        <w:rPr>
          <w:rFonts w:eastAsia="Times New Roman"/>
          <w:color w:val="222222"/>
        </w:rPr>
        <w:t>n</w:t>
      </w:r>
      <w:r w:rsidRPr="0040768A">
        <w:rPr>
          <w:rFonts w:eastAsia="Times New Roman"/>
          <w:color w:val="222222"/>
        </w:rPr>
        <w:t xml:space="preserve">k előbb, </w:t>
      </w:r>
      <w:r w:rsidR="00AC673F">
        <w:rPr>
          <w:rFonts w:eastAsia="Times New Roman"/>
          <w:color w:val="222222"/>
        </w:rPr>
        <w:t>azt-e, hogy</w:t>
      </w:r>
      <w:r w:rsidRPr="0040768A">
        <w:rPr>
          <w:rFonts w:eastAsia="Times New Roman"/>
          <w:color w:val="222222"/>
        </w:rPr>
        <w:t xml:space="preserve"> előbb érkezik hozzánk az isteni megigazítás felszabadító üzenete és</w:t>
      </w:r>
      <w:r w:rsidR="00AC673F">
        <w:rPr>
          <w:rFonts w:eastAsia="Times New Roman"/>
          <w:color w:val="222222"/>
        </w:rPr>
        <w:t xml:space="preserve"> ez</w:t>
      </w:r>
      <w:r w:rsidRPr="0040768A">
        <w:rPr>
          <w:rFonts w:eastAsia="Times New Roman"/>
          <w:color w:val="222222"/>
        </w:rPr>
        <w:t xml:space="preserve"> indít a szent élet felé, vagy éppenséggel azt</w:t>
      </w:r>
      <w:r w:rsidR="00AC673F">
        <w:rPr>
          <w:rFonts w:eastAsia="Times New Roman"/>
          <w:color w:val="222222"/>
        </w:rPr>
        <w:t>-e,</w:t>
      </w:r>
      <w:r w:rsidRPr="0040768A">
        <w:rPr>
          <w:rFonts w:eastAsia="Times New Roman"/>
          <w:color w:val="222222"/>
        </w:rPr>
        <w:t xml:space="preserve"> hogy már igyekeztünk szentül élni, ismertük a drága parancsolatokat, sejtettük, hogy merre az üdvösség útja, csak éppen még nem voltunk elég szabadok és hálásak, hogy el is induljunk rajta, mert még aggódással és félelemmel volt tele a szívünk, hogy vajon Istennek tetsző életet tudunk-e élni. De ezt most nem bonyo</w:t>
      </w:r>
      <w:r w:rsidR="00AC673F">
        <w:rPr>
          <w:rFonts w:eastAsia="Times New Roman"/>
          <w:color w:val="222222"/>
        </w:rPr>
        <w:t>lítom tovább;</w:t>
      </w:r>
      <w:r w:rsidRPr="0040768A">
        <w:rPr>
          <w:rFonts w:eastAsia="Times New Roman"/>
          <w:color w:val="222222"/>
        </w:rPr>
        <w:t xml:space="preserve"> a ránk következő esztendőben, a reformáció 500</w:t>
      </w:r>
      <w:r w:rsidR="003357A3">
        <w:rPr>
          <w:rFonts w:eastAsia="Times New Roman"/>
          <w:color w:val="222222"/>
        </w:rPr>
        <w:t>.</w:t>
      </w:r>
      <w:r w:rsidRPr="0040768A">
        <w:rPr>
          <w:rFonts w:eastAsia="Times New Roman"/>
          <w:color w:val="222222"/>
        </w:rPr>
        <w:t xml:space="preserve"> évfordulóján bizonnyal lesz módunk erről újra erős és tiszta fényben szó</w:t>
      </w:r>
      <w:r w:rsidR="00D608AC">
        <w:rPr>
          <w:rFonts w:eastAsia="Times New Roman"/>
          <w:color w:val="222222"/>
        </w:rPr>
        <w:t>lni. Főleg hogy jövőre ünnepelj</w:t>
      </w:r>
      <w:r w:rsidRPr="0040768A">
        <w:rPr>
          <w:rFonts w:eastAsia="Times New Roman"/>
          <w:color w:val="222222"/>
        </w:rPr>
        <w:t xml:space="preserve">ük a II. Helvét Hitvallás elfogadásának 450. évfordulóját is, amely egyben a markáns és határozott jelzése a magyar református egyház hitelvi megalakulásának is. Leginkább éppen a II. Helvét Hitvallás az, amely Bullinger higgadt és józan sorain keresztül </w:t>
      </w:r>
      <w:r w:rsidRPr="0040768A">
        <w:rPr>
          <w:rFonts w:eastAsia="Times New Roman"/>
          <w:color w:val="222222"/>
        </w:rPr>
        <w:lastRenderedPageBreak/>
        <w:t>újra és újra ehhez a belátáshoz tanácsol bennünket. Így ajánlom majd tisztelettel közgyűlésünknek a II. Helvét Hitvallás új fordítású szövegének elfogadását, amit már számos egyházkerületi közgyűlés me</w:t>
      </w:r>
      <w:r w:rsidR="00AC673F">
        <w:rPr>
          <w:rFonts w:eastAsia="Times New Roman"/>
          <w:color w:val="222222"/>
        </w:rPr>
        <w:t>gtett, hogy aztán ez a korszerű</w:t>
      </w:r>
      <w:r w:rsidRPr="0040768A">
        <w:rPr>
          <w:rFonts w:eastAsia="Times New Roman"/>
          <w:color w:val="222222"/>
        </w:rPr>
        <w:t xml:space="preserve"> nyelvben megszólaló szimbolikus iratunk éppen nyelvi frissessége okán</w:t>
      </w:r>
      <w:r w:rsidR="00AC673F">
        <w:rPr>
          <w:rFonts w:eastAsia="Times New Roman"/>
          <w:color w:val="222222"/>
        </w:rPr>
        <w:t xml:space="preserve"> is</w:t>
      </w:r>
      <w:r w:rsidRPr="0040768A">
        <w:rPr>
          <w:rFonts w:eastAsia="Times New Roman"/>
          <w:color w:val="222222"/>
        </w:rPr>
        <w:t xml:space="preserve"> újra  egyházi életünk és tájékozódásunk központjában állhasson.</w:t>
      </w:r>
    </w:p>
    <w:p w:rsidR="0040768A" w:rsidRPr="0040768A" w:rsidRDefault="0040768A" w:rsidP="0040768A">
      <w:pPr>
        <w:shd w:val="clear" w:color="auto" w:fill="FFFFFF"/>
        <w:spacing w:before="0" w:beforeAutospacing="0" w:after="0" w:afterAutospacing="0" w:line="360" w:lineRule="auto"/>
        <w:ind w:firstLine="0"/>
        <w:rPr>
          <w:rFonts w:eastAsia="Times New Roman"/>
          <w:color w:val="222222"/>
        </w:rPr>
      </w:pPr>
      <w:r w:rsidRPr="0040768A">
        <w:rPr>
          <w:rFonts w:eastAsia="Times New Roman"/>
          <w:color w:val="222222"/>
        </w:rPr>
        <w:t> </w:t>
      </w:r>
    </w:p>
    <w:p w:rsidR="0040768A" w:rsidRPr="0040768A" w:rsidRDefault="0040768A" w:rsidP="0040768A">
      <w:pPr>
        <w:shd w:val="clear" w:color="auto" w:fill="FFFFFF"/>
        <w:spacing w:before="0" w:beforeAutospacing="0" w:after="0" w:afterAutospacing="0" w:line="360" w:lineRule="auto"/>
        <w:ind w:firstLine="0"/>
        <w:rPr>
          <w:rFonts w:eastAsia="Times New Roman"/>
          <w:color w:val="222222"/>
        </w:rPr>
      </w:pPr>
      <w:r w:rsidRPr="0040768A">
        <w:rPr>
          <w:rFonts w:eastAsia="Times New Roman"/>
          <w:color w:val="222222"/>
        </w:rPr>
        <w:t>Főtiszteletű Egyházkerületi Közgyűlés!</w:t>
      </w:r>
    </w:p>
    <w:p w:rsidR="0040768A" w:rsidRPr="0040768A" w:rsidRDefault="0040768A" w:rsidP="0040768A">
      <w:pPr>
        <w:shd w:val="clear" w:color="auto" w:fill="FFFFFF"/>
        <w:spacing w:before="0" w:beforeAutospacing="0" w:after="0" w:afterAutospacing="0" w:line="360" w:lineRule="auto"/>
        <w:ind w:firstLine="0"/>
        <w:rPr>
          <w:rFonts w:eastAsia="Times New Roman"/>
          <w:color w:val="222222"/>
        </w:rPr>
      </w:pPr>
      <w:r w:rsidRPr="0040768A">
        <w:rPr>
          <w:rFonts w:eastAsia="Times New Roman"/>
          <w:color w:val="222222"/>
        </w:rPr>
        <w:t> </w:t>
      </w:r>
    </w:p>
    <w:p w:rsidR="00DE45D7" w:rsidRDefault="00AC673F" w:rsidP="0040768A">
      <w:pPr>
        <w:shd w:val="clear" w:color="auto" w:fill="FFFFFF"/>
        <w:spacing w:before="0" w:beforeAutospacing="0" w:after="0" w:afterAutospacing="0" w:line="360" w:lineRule="auto"/>
        <w:ind w:firstLine="0"/>
        <w:rPr>
          <w:rFonts w:eastAsia="Times New Roman"/>
          <w:color w:val="222222"/>
        </w:rPr>
      </w:pPr>
      <w:r>
        <w:rPr>
          <w:rFonts w:eastAsia="Times New Roman"/>
          <w:color w:val="222222"/>
        </w:rPr>
        <w:t>Pál apostol szavai</w:t>
      </w:r>
      <w:r w:rsidR="0040768A" w:rsidRPr="0040768A">
        <w:rPr>
          <w:rFonts w:eastAsia="Times New Roman"/>
          <w:color w:val="222222"/>
        </w:rPr>
        <w:t>, és különösen az,  ahogyan üdvözítő Krisztusu</w:t>
      </w:r>
      <w:r w:rsidR="004F3831">
        <w:rPr>
          <w:rFonts w:eastAsia="Times New Roman"/>
          <w:color w:val="222222"/>
        </w:rPr>
        <w:t>nk felé fordít bennünket is, a k</w:t>
      </w:r>
      <w:r w:rsidR="0040768A" w:rsidRPr="0040768A">
        <w:rPr>
          <w:rFonts w:eastAsia="Times New Roman"/>
          <w:color w:val="222222"/>
        </w:rPr>
        <w:t xml:space="preserve">orinthusi levél kontextusában még egy másik nagy kérdésre is rámutat. </w:t>
      </w:r>
      <w:r>
        <w:rPr>
          <w:rFonts w:eastAsia="Times New Roman"/>
          <w:color w:val="222222"/>
        </w:rPr>
        <w:t>Rövid</w:t>
      </w:r>
      <w:r w:rsidR="0040768A" w:rsidRPr="0040768A">
        <w:rPr>
          <w:rFonts w:eastAsia="Times New Roman"/>
          <w:color w:val="222222"/>
        </w:rPr>
        <w:t xml:space="preserve"> szóval </w:t>
      </w:r>
      <w:r>
        <w:rPr>
          <w:rFonts w:eastAsia="Times New Roman"/>
          <w:color w:val="222222"/>
        </w:rPr>
        <w:t xml:space="preserve">már </w:t>
      </w:r>
      <w:r w:rsidR="0040768A" w:rsidRPr="0040768A">
        <w:rPr>
          <w:rFonts w:eastAsia="Times New Roman"/>
          <w:color w:val="222222"/>
        </w:rPr>
        <w:t xml:space="preserve">utaltam arra, hogy  </w:t>
      </w:r>
      <w:proofErr w:type="gramStart"/>
      <w:r w:rsidR="0040768A" w:rsidRPr="0040768A">
        <w:rPr>
          <w:rFonts w:eastAsia="Times New Roman"/>
          <w:color w:val="222222"/>
        </w:rPr>
        <w:t>Krisztus üdvözítő</w:t>
      </w:r>
      <w:proofErr w:type="gramEnd"/>
      <w:r w:rsidR="0040768A" w:rsidRPr="0040768A">
        <w:rPr>
          <w:rFonts w:eastAsia="Times New Roman"/>
          <w:color w:val="222222"/>
        </w:rPr>
        <w:t xml:space="preserve"> mi</w:t>
      </w:r>
      <w:r>
        <w:rPr>
          <w:rFonts w:eastAsia="Times New Roman"/>
          <w:color w:val="222222"/>
        </w:rPr>
        <w:t>volta, közbenjárói munkája, egy</w:t>
      </w:r>
      <w:r w:rsidR="0040768A" w:rsidRPr="0040768A">
        <w:rPr>
          <w:rFonts w:eastAsia="Times New Roman"/>
          <w:color w:val="222222"/>
        </w:rPr>
        <w:t xml:space="preserve">szóval az a tény, hogy Ő az egyetlen közbenjáró Isten és ember között, </w:t>
      </w:r>
      <w:r>
        <w:rPr>
          <w:rFonts w:eastAsia="Times New Roman"/>
          <w:color w:val="222222"/>
        </w:rPr>
        <w:t>és</w:t>
      </w:r>
      <w:r w:rsidR="0040768A" w:rsidRPr="0040768A">
        <w:rPr>
          <w:rFonts w:eastAsia="Times New Roman"/>
          <w:color w:val="222222"/>
        </w:rPr>
        <w:t xml:space="preserve"> nincsen más név</w:t>
      </w:r>
      <w:r>
        <w:rPr>
          <w:rFonts w:eastAsia="Times New Roman"/>
          <w:color w:val="222222"/>
        </w:rPr>
        <w:t>,</w:t>
      </w:r>
      <w:r w:rsidR="0040768A" w:rsidRPr="0040768A">
        <w:rPr>
          <w:rFonts w:eastAsia="Times New Roman"/>
          <w:color w:val="222222"/>
        </w:rPr>
        <w:t xml:space="preserve"> sem égen</w:t>
      </w:r>
      <w:r>
        <w:rPr>
          <w:rFonts w:eastAsia="Times New Roman"/>
          <w:color w:val="222222"/>
        </w:rPr>
        <w:t>,</w:t>
      </w:r>
      <w:r w:rsidR="0040768A" w:rsidRPr="0040768A">
        <w:rPr>
          <w:rFonts w:eastAsia="Times New Roman"/>
          <w:color w:val="222222"/>
        </w:rPr>
        <w:t xml:space="preserve"> sem földön, ami által meg kellene tartatnunk, erős fénybe állítja azt a jelenséget, amely engem személy szerint az utóbbi időben  egyre nagyobb nyugtalansággal tölt el. Miután közgyűlésünk </w:t>
      </w:r>
      <w:r>
        <w:rPr>
          <w:rFonts w:eastAsia="Times New Roman"/>
          <w:color w:val="222222"/>
        </w:rPr>
        <w:t>tudja</w:t>
      </w:r>
      <w:r w:rsidR="0040768A" w:rsidRPr="0040768A">
        <w:rPr>
          <w:rFonts w:eastAsia="Times New Roman"/>
          <w:color w:val="222222"/>
        </w:rPr>
        <w:t>, hogy nem szoktam a gondjainkat elkendőzni, engedtessék meg, hogy erről is szóljak néhány szót</w:t>
      </w:r>
      <w:r>
        <w:rPr>
          <w:rFonts w:eastAsia="Times New Roman"/>
          <w:color w:val="222222"/>
        </w:rPr>
        <w:t>. Ámbár</w:t>
      </w:r>
      <w:r w:rsidR="0040768A" w:rsidRPr="0040768A">
        <w:rPr>
          <w:rFonts w:eastAsia="Times New Roman"/>
          <w:color w:val="222222"/>
        </w:rPr>
        <w:t>, előre bocsát</w:t>
      </w:r>
      <w:r>
        <w:rPr>
          <w:rFonts w:eastAsia="Times New Roman"/>
          <w:color w:val="222222"/>
        </w:rPr>
        <w:t>om azt is,</w:t>
      </w:r>
      <w:r w:rsidR="0040768A" w:rsidRPr="0040768A">
        <w:rPr>
          <w:rFonts w:eastAsia="Times New Roman"/>
          <w:color w:val="222222"/>
        </w:rPr>
        <w:t xml:space="preserve"> hogy szívem minden kívánsága és buzgó vágyam, hogy bárcsak tévednék, és ne úgy lenne, ahogyan én látom. </w:t>
      </w:r>
      <w:proofErr w:type="gramStart"/>
      <w:r w:rsidR="0040768A" w:rsidRPr="0040768A">
        <w:rPr>
          <w:rFonts w:eastAsia="Times New Roman"/>
          <w:color w:val="222222"/>
        </w:rPr>
        <w:t>A</w:t>
      </w:r>
      <w:proofErr w:type="gramEnd"/>
      <w:r w:rsidR="0040768A" w:rsidRPr="0040768A">
        <w:rPr>
          <w:rFonts w:eastAsia="Times New Roman"/>
          <w:color w:val="222222"/>
        </w:rPr>
        <w:t xml:space="preserve"> jelenséget most jobb híján az </w:t>
      </w:r>
      <w:r>
        <w:rPr>
          <w:rFonts w:eastAsia="Times New Roman"/>
          <w:color w:val="222222"/>
        </w:rPr>
        <w:t>önmegvalósítás</w:t>
      </w:r>
      <w:r w:rsidR="0040768A" w:rsidRPr="0040768A">
        <w:rPr>
          <w:rFonts w:eastAsia="Times New Roman"/>
          <w:color w:val="222222"/>
        </w:rPr>
        <w:t xml:space="preserve"> szellemének nevezem</w:t>
      </w:r>
      <w:r>
        <w:rPr>
          <w:rFonts w:eastAsia="Times New Roman"/>
          <w:color w:val="222222"/>
        </w:rPr>
        <w:t>. És</w:t>
      </w:r>
      <w:r w:rsidR="0040768A" w:rsidRPr="0040768A">
        <w:rPr>
          <w:rFonts w:eastAsia="Times New Roman"/>
          <w:color w:val="222222"/>
        </w:rPr>
        <w:t xml:space="preserve"> gyorsan hozzát</w:t>
      </w:r>
      <w:r>
        <w:rPr>
          <w:rFonts w:eastAsia="Times New Roman"/>
          <w:color w:val="222222"/>
        </w:rPr>
        <w:t>eszem</w:t>
      </w:r>
      <w:r w:rsidR="0040768A" w:rsidRPr="0040768A">
        <w:rPr>
          <w:rFonts w:eastAsia="Times New Roman"/>
          <w:color w:val="222222"/>
        </w:rPr>
        <w:t xml:space="preserve">, hogy ennek a keresztyénség története során sokféle és számos elnevezése volt, </w:t>
      </w:r>
      <w:r>
        <w:rPr>
          <w:rFonts w:eastAsia="Times New Roman"/>
          <w:color w:val="222222"/>
        </w:rPr>
        <w:t>például:</w:t>
      </w:r>
      <w:r w:rsidR="0040768A" w:rsidRPr="0040768A">
        <w:rPr>
          <w:rFonts w:eastAsia="Times New Roman"/>
          <w:color w:val="222222"/>
        </w:rPr>
        <w:t xml:space="preserve"> cselekedeti igazság, hogy csak a </w:t>
      </w:r>
      <w:r>
        <w:rPr>
          <w:rFonts w:eastAsia="Times New Roman"/>
          <w:color w:val="222222"/>
        </w:rPr>
        <w:t>16</w:t>
      </w:r>
      <w:r w:rsidR="0040768A" w:rsidRPr="0040768A">
        <w:rPr>
          <w:rFonts w:eastAsia="Times New Roman"/>
          <w:color w:val="222222"/>
        </w:rPr>
        <w:t xml:space="preserve">. század egyik forró vitapontját idézzem. A probléma </w:t>
      </w:r>
      <w:r>
        <w:rPr>
          <w:rFonts w:eastAsia="Times New Roman"/>
          <w:color w:val="222222"/>
        </w:rPr>
        <w:t>mindig</w:t>
      </w:r>
      <w:r w:rsidR="0040768A" w:rsidRPr="0040768A">
        <w:rPr>
          <w:rFonts w:eastAsia="Times New Roman"/>
          <w:color w:val="222222"/>
        </w:rPr>
        <w:t xml:space="preserve"> az</w:t>
      </w:r>
      <w:r>
        <w:rPr>
          <w:rFonts w:eastAsia="Times New Roman"/>
          <w:color w:val="222222"/>
        </w:rPr>
        <w:t xml:space="preserve"> volt</w:t>
      </w:r>
      <w:r w:rsidR="0040768A" w:rsidRPr="0040768A">
        <w:rPr>
          <w:rFonts w:eastAsia="Times New Roman"/>
          <w:color w:val="222222"/>
        </w:rPr>
        <w:t xml:space="preserve">, </w:t>
      </w:r>
      <w:r>
        <w:rPr>
          <w:rFonts w:eastAsia="Times New Roman"/>
          <w:color w:val="222222"/>
        </w:rPr>
        <w:t>látjuk ezt</w:t>
      </w:r>
      <w:r w:rsidR="0040768A" w:rsidRPr="0040768A">
        <w:rPr>
          <w:rFonts w:eastAsia="Times New Roman"/>
          <w:color w:val="222222"/>
        </w:rPr>
        <w:t xml:space="preserve"> a régiek  erre vonatkozó és különböző megnevezésű fejtegetéseit</w:t>
      </w:r>
      <w:r>
        <w:rPr>
          <w:rFonts w:eastAsia="Times New Roman"/>
          <w:color w:val="222222"/>
        </w:rPr>
        <w:t xml:space="preserve"> is</w:t>
      </w:r>
      <w:r w:rsidR="0040768A" w:rsidRPr="0040768A">
        <w:rPr>
          <w:rFonts w:eastAsia="Times New Roman"/>
          <w:color w:val="222222"/>
        </w:rPr>
        <w:t xml:space="preserve"> olvas</w:t>
      </w:r>
      <w:r>
        <w:rPr>
          <w:rFonts w:eastAsia="Times New Roman"/>
          <w:color w:val="222222"/>
        </w:rPr>
        <w:t>va</w:t>
      </w:r>
      <w:r w:rsidR="0040768A" w:rsidRPr="0040768A">
        <w:rPr>
          <w:rFonts w:eastAsia="Times New Roman"/>
          <w:color w:val="222222"/>
        </w:rPr>
        <w:t xml:space="preserve">, </w:t>
      </w:r>
      <w:r>
        <w:rPr>
          <w:rFonts w:eastAsia="Times New Roman"/>
          <w:color w:val="222222"/>
        </w:rPr>
        <w:t>hogy folytonos lelki éberségre</w:t>
      </w:r>
      <w:r w:rsidR="0040768A" w:rsidRPr="0040768A">
        <w:rPr>
          <w:rFonts w:eastAsia="Times New Roman"/>
          <w:color w:val="222222"/>
        </w:rPr>
        <w:t xml:space="preserve"> van szükségünk, hogy ne tévedjünk el. Mert a korszellem</w:t>
      </w:r>
      <w:r>
        <w:rPr>
          <w:rFonts w:eastAsia="Times New Roman"/>
          <w:color w:val="222222"/>
        </w:rPr>
        <w:t>nek</w:t>
      </w:r>
      <w:r w:rsidR="0040768A" w:rsidRPr="0040768A">
        <w:rPr>
          <w:rFonts w:eastAsia="Times New Roman"/>
          <w:color w:val="222222"/>
        </w:rPr>
        <w:t>, amely persze mindenkori sz</w:t>
      </w:r>
      <w:r>
        <w:rPr>
          <w:rFonts w:eastAsia="Times New Roman"/>
          <w:color w:val="222222"/>
        </w:rPr>
        <w:t>ellem, a korszellemnek, amely az ó-</w:t>
      </w:r>
      <w:r w:rsidR="0040768A" w:rsidRPr="0040768A">
        <w:rPr>
          <w:rFonts w:eastAsia="Times New Roman"/>
          <w:color w:val="222222"/>
        </w:rPr>
        <w:t xml:space="preserve">embernek és az Isten ellen fellázadt és vele harcban álló embernek mindenkori felfogása, az </w:t>
      </w:r>
      <w:proofErr w:type="spellStart"/>
      <w:r w:rsidR="0040768A" w:rsidRPr="0040768A">
        <w:rPr>
          <w:rFonts w:eastAsia="Times New Roman"/>
          <w:color w:val="222222"/>
        </w:rPr>
        <w:t>az</w:t>
      </w:r>
      <w:proofErr w:type="spellEnd"/>
      <w:r w:rsidR="0040768A" w:rsidRPr="0040768A">
        <w:rPr>
          <w:rFonts w:eastAsia="Times New Roman"/>
          <w:color w:val="222222"/>
        </w:rPr>
        <w:t xml:space="preserve"> egyik nagy </w:t>
      </w:r>
      <w:r>
        <w:rPr>
          <w:rFonts w:eastAsia="Times New Roman"/>
          <w:color w:val="222222"/>
        </w:rPr>
        <w:t>talánya</w:t>
      </w:r>
      <w:r w:rsidR="0040768A" w:rsidRPr="0040768A">
        <w:rPr>
          <w:rFonts w:eastAsia="Times New Roman"/>
          <w:color w:val="222222"/>
        </w:rPr>
        <w:t xml:space="preserve">, hogy szinte érzékelhetetlenül jelenik meg, </w:t>
      </w:r>
      <w:r w:rsidRPr="0040768A">
        <w:rPr>
          <w:rFonts w:eastAsia="Times New Roman"/>
          <w:color w:val="222222"/>
        </w:rPr>
        <w:t>uralkodik</w:t>
      </w:r>
      <w:r w:rsidR="0040768A" w:rsidRPr="0040768A">
        <w:rPr>
          <w:rFonts w:eastAsia="Times New Roman"/>
          <w:color w:val="222222"/>
        </w:rPr>
        <w:t xml:space="preserve"> el rajtunk, foglalja el legszentebb érzéseink</w:t>
      </w:r>
      <w:r w:rsidR="004F3831">
        <w:rPr>
          <w:rFonts w:eastAsia="Times New Roman"/>
          <w:color w:val="222222"/>
        </w:rPr>
        <w:t>et, határozza meg felfogásunkat</w:t>
      </w:r>
      <w:r w:rsidR="0040768A" w:rsidRPr="0040768A">
        <w:rPr>
          <w:rFonts w:eastAsia="Times New Roman"/>
          <w:color w:val="222222"/>
        </w:rPr>
        <w:t xml:space="preserve"> és hatja át egész élettevékenységünket. Mit értek ez</w:t>
      </w:r>
      <w:r w:rsidR="004F3831">
        <w:rPr>
          <w:rFonts w:eastAsia="Times New Roman"/>
          <w:color w:val="222222"/>
        </w:rPr>
        <w:t>en</w:t>
      </w:r>
      <w:r w:rsidR="0040768A" w:rsidRPr="0040768A">
        <w:rPr>
          <w:rFonts w:eastAsia="Times New Roman"/>
          <w:color w:val="222222"/>
        </w:rPr>
        <w:t>?</w:t>
      </w:r>
      <w:r w:rsidR="004F3831">
        <w:rPr>
          <w:rFonts w:eastAsia="Times New Roman"/>
          <w:color w:val="222222"/>
        </w:rPr>
        <w:t xml:space="preserve"> </w:t>
      </w:r>
      <w:r w:rsidR="0040768A" w:rsidRPr="0040768A">
        <w:rPr>
          <w:rFonts w:eastAsia="Times New Roman"/>
          <w:color w:val="222222"/>
        </w:rPr>
        <w:t xml:space="preserve">A mi időnkben, ha tetszik, ha nem, az egész nyugati civilizációt </w:t>
      </w:r>
      <w:r>
        <w:rPr>
          <w:rFonts w:eastAsia="Times New Roman"/>
          <w:color w:val="222222"/>
        </w:rPr>
        <w:t>(</w:t>
      </w:r>
      <w:r w:rsidR="0040768A" w:rsidRPr="0040768A">
        <w:rPr>
          <w:rFonts w:eastAsia="Times New Roman"/>
          <w:color w:val="222222"/>
        </w:rPr>
        <w:t>más civilizációk</w:t>
      </w:r>
      <w:r>
        <w:rPr>
          <w:rFonts w:eastAsia="Times New Roman"/>
          <w:color w:val="222222"/>
        </w:rPr>
        <w:t>ról</w:t>
      </w:r>
      <w:r w:rsidR="0040768A" w:rsidRPr="0040768A">
        <w:rPr>
          <w:rFonts w:eastAsia="Times New Roman"/>
          <w:color w:val="222222"/>
        </w:rPr>
        <w:t>, azokat nem ismervén, szólni illetékes nem vagyok</w:t>
      </w:r>
      <w:r>
        <w:rPr>
          <w:rFonts w:eastAsia="Times New Roman"/>
          <w:color w:val="222222"/>
        </w:rPr>
        <w:t>)</w:t>
      </w:r>
      <w:r w:rsidR="0040768A" w:rsidRPr="0040768A">
        <w:rPr>
          <w:rFonts w:eastAsia="Times New Roman"/>
          <w:color w:val="222222"/>
        </w:rPr>
        <w:t xml:space="preserve">, tehát a mi civilizációnkat mindenestől áthatja az önmegvalósítás ideálja. </w:t>
      </w:r>
      <w:r w:rsidR="0040768A" w:rsidRPr="004F3831">
        <w:rPr>
          <w:rFonts w:eastAsia="Times New Roman"/>
          <w:color w:val="222222"/>
        </w:rPr>
        <w:t>Nem kívánom</w:t>
      </w:r>
      <w:r w:rsidRPr="004F3831">
        <w:rPr>
          <w:rFonts w:eastAsia="Times New Roman"/>
          <w:color w:val="222222"/>
        </w:rPr>
        <w:t xml:space="preserve"> hosszasabban</w:t>
      </w:r>
      <w:r w:rsidR="0040768A" w:rsidRPr="004F3831">
        <w:rPr>
          <w:rFonts w:eastAsia="Times New Roman"/>
          <w:color w:val="222222"/>
        </w:rPr>
        <w:t xml:space="preserve"> részletezni</w:t>
      </w:r>
      <w:r w:rsidR="0040768A" w:rsidRPr="0040768A">
        <w:rPr>
          <w:rFonts w:eastAsia="Times New Roman"/>
          <w:color w:val="222222"/>
        </w:rPr>
        <w:t xml:space="preserve"> ezt, hiszen mindennapos tapasztalatunk a kultúrában, a gazdasági életben, a politikában, a közgondolkodásban az, hogy  azokat tartjuk sikeresnek, követendő példaképnek, mások és önmagunk elé állítandó mintának, akik </w:t>
      </w:r>
      <w:r>
        <w:rPr>
          <w:rFonts w:eastAsia="Times New Roman"/>
          <w:color w:val="222222"/>
        </w:rPr>
        <w:t>a saját</w:t>
      </w:r>
      <w:r w:rsidR="0040768A" w:rsidRPr="0040768A">
        <w:rPr>
          <w:rFonts w:eastAsia="Times New Roman"/>
          <w:color w:val="222222"/>
        </w:rPr>
        <w:t xml:space="preserve"> életprogram</w:t>
      </w:r>
      <w:r>
        <w:rPr>
          <w:rFonts w:eastAsia="Times New Roman"/>
          <w:color w:val="222222"/>
        </w:rPr>
        <w:t>juk szerin</w:t>
      </w:r>
      <w:r w:rsidR="00DF78EF">
        <w:rPr>
          <w:rFonts w:eastAsia="Times New Roman"/>
          <w:color w:val="222222"/>
        </w:rPr>
        <w:t>t</w:t>
      </w:r>
      <w:r w:rsidR="0040768A" w:rsidRPr="0040768A">
        <w:rPr>
          <w:rFonts w:eastAsia="Times New Roman"/>
          <w:color w:val="222222"/>
        </w:rPr>
        <w:t xml:space="preserve"> részben vagy egészben</w:t>
      </w:r>
      <w:r>
        <w:rPr>
          <w:rFonts w:eastAsia="Times New Roman"/>
          <w:color w:val="222222"/>
        </w:rPr>
        <w:t>,</w:t>
      </w:r>
      <w:r w:rsidR="0040768A" w:rsidRPr="0040768A">
        <w:rPr>
          <w:rFonts w:eastAsia="Times New Roman"/>
          <w:color w:val="222222"/>
        </w:rPr>
        <w:t xml:space="preserve"> megragadható, mérhető</w:t>
      </w:r>
      <w:r w:rsidR="00DF78EF">
        <w:rPr>
          <w:rFonts w:eastAsia="Times New Roman"/>
          <w:color w:val="222222"/>
        </w:rPr>
        <w:t>,</w:t>
      </w:r>
      <w:r w:rsidR="0040768A" w:rsidRPr="0040768A">
        <w:rPr>
          <w:rFonts w:eastAsia="Times New Roman"/>
          <w:color w:val="222222"/>
        </w:rPr>
        <w:t xml:space="preserve"> s</w:t>
      </w:r>
      <w:r>
        <w:rPr>
          <w:rFonts w:eastAsia="Times New Roman"/>
          <w:color w:val="222222"/>
        </w:rPr>
        <w:t>úlyban, időben, teljesítményben</w:t>
      </w:r>
      <w:r w:rsidR="0040768A" w:rsidRPr="0040768A">
        <w:rPr>
          <w:rFonts w:eastAsia="Times New Roman"/>
          <w:color w:val="222222"/>
        </w:rPr>
        <w:t xml:space="preserve">, pénzben, befolyásban kifejezhető eredményre jutottak. S </w:t>
      </w:r>
      <w:r w:rsidR="0040768A" w:rsidRPr="0040768A">
        <w:rPr>
          <w:rFonts w:eastAsia="Times New Roman"/>
          <w:color w:val="222222"/>
        </w:rPr>
        <w:lastRenderedPageBreak/>
        <w:t>leginkább azokat ünnepelj</w:t>
      </w:r>
      <w:r>
        <w:rPr>
          <w:rFonts w:eastAsia="Times New Roman"/>
          <w:color w:val="222222"/>
        </w:rPr>
        <w:t>ük tehát (</w:t>
      </w:r>
      <w:r w:rsidR="0040768A" w:rsidRPr="0040768A">
        <w:rPr>
          <w:rFonts w:eastAsia="Times New Roman"/>
          <w:color w:val="222222"/>
        </w:rPr>
        <w:t xml:space="preserve">ők a </w:t>
      </w:r>
      <w:proofErr w:type="spellStart"/>
      <w:r w:rsidR="0040768A" w:rsidRPr="0040768A">
        <w:rPr>
          <w:rFonts w:eastAsia="Times New Roman"/>
          <w:color w:val="222222"/>
        </w:rPr>
        <w:t>celebritások</w:t>
      </w:r>
      <w:proofErr w:type="spellEnd"/>
      <w:r>
        <w:rPr>
          <w:rFonts w:eastAsia="Times New Roman"/>
          <w:color w:val="222222"/>
        </w:rPr>
        <w:t>)</w:t>
      </w:r>
      <w:r w:rsidR="0040768A" w:rsidRPr="0040768A">
        <w:rPr>
          <w:rFonts w:eastAsia="Times New Roman"/>
          <w:color w:val="222222"/>
        </w:rPr>
        <w:t xml:space="preserve">,  akiknek mindez nemcsak úgy esetlegesen jött össze, hanem </w:t>
      </w:r>
      <w:r>
        <w:rPr>
          <w:rFonts w:eastAsia="Times New Roman"/>
          <w:color w:val="222222"/>
        </w:rPr>
        <w:t>a saját életpálya-</w:t>
      </w:r>
      <w:r w:rsidR="0040768A" w:rsidRPr="0040768A">
        <w:rPr>
          <w:rFonts w:eastAsia="Times New Roman"/>
          <w:color w:val="222222"/>
        </w:rPr>
        <w:t>modelljük egyik jelentős vagy döntő mozzanataként sikerült elérniük. Egyszóval: önmegvalósítás. Ez a mindent átható korszellem, lévén önmagunk kortársai,</w:t>
      </w:r>
      <w:r w:rsidR="0009651C">
        <w:rPr>
          <w:rFonts w:eastAsia="Times New Roman"/>
          <w:color w:val="222222"/>
        </w:rPr>
        <w:t xml:space="preserve"> a mi</w:t>
      </w:r>
      <w:r w:rsidR="0040768A" w:rsidRPr="0040768A">
        <w:rPr>
          <w:rFonts w:eastAsia="Times New Roman"/>
          <w:color w:val="222222"/>
        </w:rPr>
        <w:t xml:space="preserve"> keresztyén  életünket </w:t>
      </w:r>
      <w:r w:rsidR="0009651C">
        <w:rPr>
          <w:rFonts w:eastAsia="Times New Roman"/>
          <w:color w:val="222222"/>
        </w:rPr>
        <w:t xml:space="preserve">és életszemléletünket, sőt istentudatunkat </w:t>
      </w:r>
      <w:r w:rsidR="0040768A" w:rsidRPr="0040768A">
        <w:rPr>
          <w:rFonts w:eastAsia="Times New Roman"/>
          <w:color w:val="222222"/>
        </w:rPr>
        <w:t xml:space="preserve">is áthatja. Én ebben óriási veszélyt látok, </w:t>
      </w:r>
      <w:r w:rsidR="0009651C">
        <w:rPr>
          <w:rFonts w:eastAsia="Times New Roman"/>
          <w:color w:val="222222"/>
        </w:rPr>
        <w:t>é</w:t>
      </w:r>
      <w:r w:rsidR="0040768A" w:rsidRPr="0040768A">
        <w:rPr>
          <w:rFonts w:eastAsia="Times New Roman"/>
          <w:color w:val="222222"/>
        </w:rPr>
        <w:t>s miel</w:t>
      </w:r>
      <w:r w:rsidR="0009651C">
        <w:rPr>
          <w:rFonts w:eastAsia="Times New Roman"/>
          <w:color w:val="222222"/>
        </w:rPr>
        <w:t>őtt még  próféta módjára  riad</w:t>
      </w:r>
      <w:r w:rsidR="0040768A" w:rsidRPr="0040768A">
        <w:rPr>
          <w:rFonts w:eastAsia="Times New Roman"/>
          <w:color w:val="222222"/>
        </w:rPr>
        <w:t xml:space="preserve">ót fújnék, hadd soroljak néhány tapasztalatot. Az első annak </w:t>
      </w:r>
      <w:r w:rsidR="0009651C">
        <w:rPr>
          <w:rFonts w:eastAsia="Times New Roman"/>
          <w:color w:val="222222"/>
        </w:rPr>
        <w:t>az evidens</w:t>
      </w:r>
      <w:r w:rsidR="0040768A" w:rsidRPr="0040768A">
        <w:rPr>
          <w:rFonts w:eastAsia="Times New Roman"/>
          <w:color w:val="222222"/>
        </w:rPr>
        <w:t xml:space="preserve"> igyekezetnek az eltorzítása</w:t>
      </w:r>
      <w:r w:rsidR="0009651C" w:rsidRPr="0009651C">
        <w:rPr>
          <w:rFonts w:eastAsia="Times New Roman"/>
          <w:color w:val="222222"/>
        </w:rPr>
        <w:t xml:space="preserve"> </w:t>
      </w:r>
      <w:r w:rsidR="0009651C">
        <w:rPr>
          <w:rFonts w:eastAsia="Times New Roman"/>
          <w:color w:val="222222"/>
        </w:rPr>
        <w:t>és</w:t>
      </w:r>
      <w:r w:rsidR="0009651C" w:rsidRPr="0040768A">
        <w:rPr>
          <w:rFonts w:eastAsia="Times New Roman"/>
          <w:color w:val="222222"/>
        </w:rPr>
        <w:t xml:space="preserve"> </w:t>
      </w:r>
      <w:r w:rsidR="0009651C">
        <w:rPr>
          <w:rFonts w:eastAsia="Times New Roman"/>
          <w:color w:val="222222"/>
        </w:rPr>
        <w:t>izzasztó feladvánnyá tétele</w:t>
      </w:r>
      <w:r w:rsidR="0040768A" w:rsidRPr="0040768A">
        <w:rPr>
          <w:rFonts w:eastAsia="Times New Roman"/>
          <w:color w:val="222222"/>
        </w:rPr>
        <w:t xml:space="preserve">, hogy nekünk az evangéliumot kortársaink nyelvén kell megszólaltatnunk, </w:t>
      </w:r>
      <w:r w:rsidR="0009651C">
        <w:rPr>
          <w:rFonts w:eastAsia="Times New Roman"/>
          <w:color w:val="222222"/>
        </w:rPr>
        <w:t>hogy</w:t>
      </w:r>
      <w:r w:rsidR="0040768A" w:rsidRPr="0040768A">
        <w:rPr>
          <w:rFonts w:eastAsia="Times New Roman"/>
          <w:color w:val="222222"/>
        </w:rPr>
        <w:t xml:space="preserve"> szolgálatainkat kortársi körülmények között kell hitelesen végeznünk. </w:t>
      </w:r>
      <w:r w:rsidR="0009651C">
        <w:rPr>
          <w:rFonts w:eastAsia="Times New Roman"/>
          <w:color w:val="222222"/>
        </w:rPr>
        <w:t>Ez így van. Csak ne legyen belőle kortárs-stréberkedés és öntetszelgés. Mert a</w:t>
      </w:r>
      <w:r w:rsidR="0040768A" w:rsidRPr="0040768A">
        <w:rPr>
          <w:rFonts w:eastAsia="Times New Roman"/>
          <w:color w:val="222222"/>
        </w:rPr>
        <w:t xml:space="preserve"> baj ott kezdődik, amikor elvétjük, hogy mi vagy éppenséggel ki az, aki hitelesít bennünket. </w:t>
      </w:r>
      <w:r w:rsidR="0009651C">
        <w:rPr>
          <w:rFonts w:eastAsia="Times New Roman"/>
          <w:color w:val="222222"/>
        </w:rPr>
        <w:t>És ha ezt elvétjük, akkor</w:t>
      </w:r>
      <w:r w:rsidR="0040768A" w:rsidRPr="0040768A">
        <w:rPr>
          <w:rFonts w:eastAsia="Times New Roman"/>
          <w:color w:val="222222"/>
        </w:rPr>
        <w:t xml:space="preserve"> megkezdődik az oldalazgatás, a sasszézó fölzárkózás a korszellemhez. </w:t>
      </w:r>
      <w:r w:rsidR="0009651C">
        <w:rPr>
          <w:rFonts w:eastAsia="Times New Roman"/>
          <w:color w:val="222222"/>
        </w:rPr>
        <w:t>Aztán ha</w:t>
      </w:r>
      <w:r w:rsidR="0040768A" w:rsidRPr="0040768A">
        <w:rPr>
          <w:rFonts w:eastAsia="Times New Roman"/>
          <w:color w:val="222222"/>
        </w:rPr>
        <w:t xml:space="preserve"> éppenséggel a mai ember </w:t>
      </w:r>
      <w:r w:rsidR="0009651C">
        <w:rPr>
          <w:rFonts w:eastAsia="Times New Roman"/>
          <w:color w:val="222222"/>
        </w:rPr>
        <w:t xml:space="preserve">a maga </w:t>
      </w:r>
      <w:r w:rsidR="0040768A" w:rsidRPr="0040768A">
        <w:rPr>
          <w:rFonts w:eastAsia="Times New Roman"/>
          <w:color w:val="222222"/>
        </w:rPr>
        <w:t xml:space="preserve">lázas önmegvalósításában nem szeret arról hallani, hogy úgy ahogy </w:t>
      </w:r>
      <w:r w:rsidR="0009651C">
        <w:rPr>
          <w:rFonts w:eastAsia="Times New Roman"/>
          <w:color w:val="222222"/>
        </w:rPr>
        <w:t>van</w:t>
      </w:r>
      <w:r w:rsidR="008B3CF0">
        <w:rPr>
          <w:rFonts w:eastAsia="Times New Roman"/>
          <w:color w:val="222222"/>
        </w:rPr>
        <w:t>,</w:t>
      </w:r>
      <w:r w:rsidR="0009651C">
        <w:rPr>
          <w:rFonts w:eastAsia="Times New Roman"/>
          <w:color w:val="222222"/>
        </w:rPr>
        <w:t xml:space="preserve"> </w:t>
      </w:r>
      <w:r w:rsidR="0040768A" w:rsidRPr="0040768A">
        <w:rPr>
          <w:rFonts w:eastAsia="Times New Roman"/>
          <w:color w:val="222222"/>
        </w:rPr>
        <w:t>önmagában és önmagától csak zsákutcába tudja vinni magát, akkor </w:t>
      </w:r>
      <w:r w:rsidR="0009651C">
        <w:rPr>
          <w:rFonts w:eastAsia="Times New Roman"/>
          <w:color w:val="222222"/>
        </w:rPr>
        <w:t>mi</w:t>
      </w:r>
      <w:r w:rsidR="008B3CF0">
        <w:rPr>
          <w:rFonts w:eastAsia="Times New Roman"/>
          <w:color w:val="222222"/>
        </w:rPr>
        <w:t xml:space="preserve"> </w:t>
      </w:r>
      <w:r w:rsidR="0040768A" w:rsidRPr="0040768A">
        <w:rPr>
          <w:rFonts w:eastAsia="Times New Roman"/>
          <w:color w:val="222222"/>
        </w:rPr>
        <w:t>mindjárt több ajánlattal is fellépünk. Legkevésbé azzal, hogy éppen meg is térhetne, bűnös útjait megbánván a drága kegyelmet magához ölel</w:t>
      </w:r>
      <w:r w:rsidR="0009651C">
        <w:rPr>
          <w:rFonts w:eastAsia="Times New Roman"/>
          <w:color w:val="222222"/>
        </w:rPr>
        <w:t>het</w:t>
      </w:r>
      <w:r w:rsidR="0040768A" w:rsidRPr="0040768A">
        <w:rPr>
          <w:rFonts w:eastAsia="Times New Roman"/>
          <w:color w:val="222222"/>
        </w:rPr>
        <w:t xml:space="preserve">né, hanem inkább azzal, hogy Isten erői feltétlenül és szabadon </w:t>
      </w:r>
      <w:r w:rsidR="0009651C">
        <w:rPr>
          <w:rFonts w:eastAsia="Times New Roman"/>
          <w:color w:val="222222"/>
        </w:rPr>
        <w:t>számára is rendelkezésére állnak</w:t>
      </w:r>
      <w:r w:rsidR="0040768A" w:rsidRPr="0040768A">
        <w:rPr>
          <w:rFonts w:eastAsia="Times New Roman"/>
          <w:color w:val="222222"/>
        </w:rPr>
        <w:t>: csak éljen vel</w:t>
      </w:r>
      <w:r w:rsidR="0009651C">
        <w:rPr>
          <w:rFonts w:eastAsia="Times New Roman"/>
          <w:color w:val="222222"/>
        </w:rPr>
        <w:t>ük</w:t>
      </w:r>
      <w:r w:rsidR="0040768A" w:rsidRPr="0040768A">
        <w:rPr>
          <w:rFonts w:eastAsia="Times New Roman"/>
          <w:color w:val="222222"/>
        </w:rPr>
        <w:t xml:space="preserve"> bátran. Vagy éppen elmagyarázzuk  a nyomorúságáról tudni sem akaró embernek, hogy nincs is nyomorúság, az csak valami sötét</w:t>
      </w:r>
      <w:r w:rsidR="0009651C">
        <w:rPr>
          <w:rFonts w:eastAsia="Times New Roman"/>
          <w:color w:val="222222"/>
        </w:rPr>
        <w:t>,</w:t>
      </w:r>
      <w:r w:rsidR="0040768A" w:rsidRPr="0040768A">
        <w:rPr>
          <w:rFonts w:eastAsia="Times New Roman"/>
          <w:color w:val="222222"/>
        </w:rPr>
        <w:t xml:space="preserve"> középkori képzet vagy fundamentalista duma, </w:t>
      </w:r>
      <w:r w:rsidR="0009651C">
        <w:rPr>
          <w:rFonts w:eastAsia="Times New Roman"/>
          <w:color w:val="222222"/>
        </w:rPr>
        <w:t xml:space="preserve">az illető </w:t>
      </w:r>
      <w:r w:rsidR="0040768A" w:rsidRPr="0040768A">
        <w:rPr>
          <w:rFonts w:eastAsia="Times New Roman"/>
          <w:color w:val="222222"/>
        </w:rPr>
        <w:t>legfeljebb csak félreérti</w:t>
      </w:r>
      <w:r w:rsidR="008B3CF0">
        <w:rPr>
          <w:rFonts w:eastAsia="Times New Roman"/>
          <w:color w:val="222222"/>
        </w:rPr>
        <w:t xml:space="preserve"> </w:t>
      </w:r>
      <w:r w:rsidR="0040768A" w:rsidRPr="0040768A">
        <w:rPr>
          <w:rFonts w:eastAsia="Times New Roman"/>
          <w:color w:val="222222"/>
        </w:rPr>
        <w:t>a maga sorsá</w:t>
      </w:r>
      <w:r w:rsidR="0009651C">
        <w:rPr>
          <w:rFonts w:eastAsia="Times New Roman"/>
          <w:color w:val="222222"/>
        </w:rPr>
        <w:t>t, de mi tudunk neki jó csoport</w:t>
      </w:r>
      <w:r w:rsidR="0040768A" w:rsidRPr="0040768A">
        <w:rPr>
          <w:rFonts w:eastAsia="Times New Roman"/>
          <w:color w:val="222222"/>
        </w:rPr>
        <w:t>dinamikai model</w:t>
      </w:r>
      <w:r w:rsidR="008B3CF0">
        <w:rPr>
          <w:rFonts w:eastAsia="Times New Roman"/>
          <w:color w:val="222222"/>
        </w:rPr>
        <w:t xml:space="preserve">lt adni a hasznos önterápiához. </w:t>
      </w:r>
      <w:r w:rsidR="0040768A" w:rsidRPr="0040768A">
        <w:rPr>
          <w:rFonts w:eastAsia="Times New Roman"/>
          <w:color w:val="222222"/>
        </w:rPr>
        <w:t xml:space="preserve">Ez még nem lenne olyan nagy baj, hiszen tudjuk, hogy az érvényes igazság is csak a Szentlélek által lesz az emberi szívben hathatós igazsággá, de az már igen komoly </w:t>
      </w:r>
      <w:r w:rsidR="0009651C">
        <w:rPr>
          <w:rFonts w:eastAsia="Times New Roman"/>
          <w:color w:val="222222"/>
        </w:rPr>
        <w:t>gyötrelemmé válhat</w:t>
      </w:r>
      <w:r w:rsidR="0040768A" w:rsidRPr="0040768A">
        <w:rPr>
          <w:rFonts w:eastAsia="Times New Roman"/>
          <w:color w:val="222222"/>
        </w:rPr>
        <w:t xml:space="preserve">, amikor gyülekezeti tagok, presbiterek, </w:t>
      </w:r>
      <w:r w:rsidR="0040768A" w:rsidRPr="008B3CF0">
        <w:rPr>
          <w:rFonts w:eastAsia="Times New Roman"/>
          <w:color w:val="222222"/>
        </w:rPr>
        <w:t>intézményvezetők, tanárok és hitoktatók</w:t>
      </w:r>
      <w:r w:rsidR="0009651C">
        <w:rPr>
          <w:rFonts w:eastAsia="Times New Roman"/>
          <w:color w:val="222222"/>
        </w:rPr>
        <w:t>,</w:t>
      </w:r>
      <w:r w:rsidR="0040768A" w:rsidRPr="0040768A">
        <w:rPr>
          <w:rFonts w:eastAsia="Times New Roman"/>
          <w:color w:val="222222"/>
        </w:rPr>
        <w:t xml:space="preserve"> mindenféle rendű-rangú szolgálók, közéjük értve a próféta palástját viselő lelkipásztorokat is, mind ők maguk is elkezdik az önmegvalósítást. </w:t>
      </w:r>
      <w:r w:rsidR="0009651C">
        <w:rPr>
          <w:rFonts w:eastAsia="Times New Roman"/>
          <w:color w:val="222222"/>
        </w:rPr>
        <w:t>(</w:t>
      </w:r>
      <w:r w:rsidR="0040768A" w:rsidRPr="0040768A">
        <w:rPr>
          <w:rFonts w:eastAsia="Times New Roman"/>
          <w:color w:val="222222"/>
        </w:rPr>
        <w:t>Sok sikert kívánok tiszta szívből!</w:t>
      </w:r>
      <w:r w:rsidR="00CA1BC2">
        <w:rPr>
          <w:rFonts w:eastAsia="Times New Roman"/>
          <w:color w:val="222222"/>
        </w:rPr>
        <w:t xml:space="preserve"> –</w:t>
      </w:r>
      <w:r w:rsidR="0009651C">
        <w:rPr>
          <w:rFonts w:eastAsia="Times New Roman"/>
          <w:color w:val="222222"/>
        </w:rPr>
        <w:t xml:space="preserve"> De inkább erdélyi szóval: ne bolondozz, mert úgy maradsz!)</w:t>
      </w:r>
      <w:r w:rsidR="0040768A" w:rsidRPr="0040768A">
        <w:rPr>
          <w:rFonts w:eastAsia="Times New Roman"/>
          <w:color w:val="222222"/>
        </w:rPr>
        <w:t xml:space="preserve">  </w:t>
      </w:r>
      <w:r w:rsidR="0009651C">
        <w:rPr>
          <w:rFonts w:eastAsia="Times New Roman"/>
          <w:color w:val="222222"/>
        </w:rPr>
        <w:t>Bizony</w:t>
      </w:r>
      <w:r w:rsidR="0040768A" w:rsidRPr="0040768A">
        <w:rPr>
          <w:rFonts w:eastAsia="Times New Roman"/>
          <w:color w:val="222222"/>
        </w:rPr>
        <w:t xml:space="preserve">, igen megszomorodom, amikor </w:t>
      </w:r>
      <w:r w:rsidR="00CA1BC2">
        <w:rPr>
          <w:rFonts w:eastAsia="Times New Roman"/>
          <w:color w:val="222222"/>
        </w:rPr>
        <w:t xml:space="preserve">– </w:t>
      </w:r>
      <w:r w:rsidR="0040768A" w:rsidRPr="0040768A">
        <w:rPr>
          <w:rFonts w:eastAsia="Times New Roman"/>
          <w:color w:val="222222"/>
        </w:rPr>
        <w:t>egyik lelkipásztorunk szavával</w:t>
      </w:r>
      <w:r w:rsidR="00CA1BC2">
        <w:rPr>
          <w:rFonts w:eastAsia="Times New Roman"/>
          <w:color w:val="222222"/>
        </w:rPr>
        <w:t xml:space="preserve"> –</w:t>
      </w:r>
      <w:r w:rsidR="0040768A" w:rsidRPr="0040768A">
        <w:rPr>
          <w:rFonts w:eastAsia="Times New Roman"/>
          <w:color w:val="222222"/>
        </w:rPr>
        <w:t xml:space="preserve"> azt kell l</w:t>
      </w:r>
      <w:r w:rsidR="0009651C">
        <w:rPr>
          <w:rFonts w:eastAsia="Times New Roman"/>
          <w:color w:val="222222"/>
        </w:rPr>
        <w:t>átnunk, hogy legjobbjaink sorba</w:t>
      </w:r>
      <w:r w:rsidR="0040768A" w:rsidRPr="0040768A">
        <w:rPr>
          <w:rFonts w:eastAsia="Times New Roman"/>
          <w:color w:val="222222"/>
        </w:rPr>
        <w:t xml:space="preserve"> állnak a válóperes bíróságon. S miért? </w:t>
      </w:r>
      <w:r w:rsidR="00CA1BC2">
        <w:rPr>
          <w:rFonts w:eastAsia="Times New Roman"/>
          <w:color w:val="222222"/>
        </w:rPr>
        <w:t>Ó, nem azért, mert húsz-</w:t>
      </w:r>
      <w:r w:rsidR="0040768A" w:rsidRPr="0040768A">
        <w:rPr>
          <w:rFonts w:eastAsia="Times New Roman"/>
          <w:color w:val="222222"/>
        </w:rPr>
        <w:t>egynéhány évesen</w:t>
      </w:r>
      <w:r w:rsidR="0009651C">
        <w:rPr>
          <w:rFonts w:eastAsia="Times New Roman"/>
          <w:color w:val="222222"/>
        </w:rPr>
        <w:t>,</w:t>
      </w:r>
      <w:r w:rsidR="0040768A" w:rsidRPr="0040768A">
        <w:rPr>
          <w:rFonts w:eastAsia="Times New Roman"/>
          <w:color w:val="222222"/>
        </w:rPr>
        <w:t xml:space="preserve"> friss diplomával a zsebben elkapkodták volna a házasságkötést, hanem mert 20-30 esztendei szolgálat után jut eszükbe, hogy egyiküke</w:t>
      </w:r>
      <w:r w:rsidR="0009651C">
        <w:rPr>
          <w:rFonts w:eastAsia="Times New Roman"/>
          <w:color w:val="222222"/>
        </w:rPr>
        <w:t>t idézzem: még nem éltem igazán! Vagy:</w:t>
      </w:r>
      <w:r w:rsidR="0040768A" w:rsidRPr="0040768A">
        <w:rPr>
          <w:rFonts w:eastAsia="Times New Roman"/>
          <w:color w:val="222222"/>
        </w:rPr>
        <w:t xml:space="preserve"> mert így nem tudom az életemet kiteljesíteni. Vagy</w:t>
      </w:r>
      <w:r w:rsidR="0009651C">
        <w:rPr>
          <w:rFonts w:eastAsia="Times New Roman"/>
          <w:color w:val="222222"/>
        </w:rPr>
        <w:t>:</w:t>
      </w:r>
      <w:r w:rsidR="0040768A" w:rsidRPr="0040768A">
        <w:rPr>
          <w:rFonts w:eastAsia="Times New Roman"/>
          <w:color w:val="222222"/>
        </w:rPr>
        <w:t xml:space="preserve"> mert akadályozatva vagyok a szent szolgálatban. </w:t>
      </w:r>
    </w:p>
    <w:p w:rsidR="00DE45D7" w:rsidRDefault="00DE45D7" w:rsidP="0040768A">
      <w:pPr>
        <w:shd w:val="clear" w:color="auto" w:fill="FFFFFF"/>
        <w:spacing w:before="0" w:beforeAutospacing="0" w:after="0" w:afterAutospacing="0" w:line="360" w:lineRule="auto"/>
        <w:ind w:firstLine="0"/>
        <w:rPr>
          <w:rFonts w:eastAsia="Times New Roman"/>
          <w:color w:val="222222"/>
        </w:rPr>
      </w:pPr>
    </w:p>
    <w:p w:rsidR="0040768A" w:rsidRDefault="0009651C" w:rsidP="0040768A">
      <w:pPr>
        <w:shd w:val="clear" w:color="auto" w:fill="FFFFFF"/>
        <w:spacing w:before="0" w:beforeAutospacing="0" w:after="0" w:afterAutospacing="0" w:line="360" w:lineRule="auto"/>
        <w:ind w:firstLine="0"/>
        <w:rPr>
          <w:rFonts w:eastAsia="Times New Roman"/>
          <w:color w:val="222222"/>
        </w:rPr>
      </w:pPr>
      <w:r>
        <w:rPr>
          <w:rFonts w:eastAsia="Times New Roman"/>
          <w:color w:val="222222"/>
        </w:rPr>
        <w:lastRenderedPageBreak/>
        <w:t>Aztán</w:t>
      </w:r>
      <w:r w:rsidR="0040768A" w:rsidRPr="0040768A">
        <w:rPr>
          <w:rFonts w:eastAsia="Times New Roman"/>
          <w:color w:val="222222"/>
        </w:rPr>
        <w:t xml:space="preserve"> amikor  gondnok és lelkipásztor együtt azon örvendezik, hogy gyarapodik az Úr  nyája, </w:t>
      </w:r>
      <w:r>
        <w:rPr>
          <w:rFonts w:eastAsia="Times New Roman"/>
          <w:color w:val="222222"/>
        </w:rPr>
        <w:t xml:space="preserve">hogy </w:t>
      </w:r>
      <w:r w:rsidR="0040768A" w:rsidRPr="0040768A">
        <w:rPr>
          <w:rFonts w:eastAsia="Times New Roman"/>
          <w:color w:val="222222"/>
        </w:rPr>
        <w:t xml:space="preserve">sikerült pályázaton pénzt nyerni, van hát </w:t>
      </w:r>
      <w:r>
        <w:rPr>
          <w:rFonts w:eastAsia="Times New Roman"/>
          <w:color w:val="222222"/>
        </w:rPr>
        <w:t>miből levenni azt, amire nézve sáfársági mandátumuk van</w:t>
      </w:r>
      <w:r w:rsidR="00DE45D7">
        <w:rPr>
          <w:rFonts w:eastAsia="Times New Roman"/>
          <w:color w:val="222222"/>
        </w:rPr>
        <w:t xml:space="preserve">… </w:t>
      </w:r>
      <w:r w:rsidR="0040768A" w:rsidRPr="0040768A">
        <w:rPr>
          <w:rFonts w:eastAsia="Times New Roman"/>
          <w:color w:val="222222"/>
        </w:rPr>
        <w:t>Vagy amikor  lelkipásztorok, gyülekezeti tagok, tanárok, reformátusok</w:t>
      </w:r>
      <w:r>
        <w:rPr>
          <w:rFonts w:eastAsia="Times New Roman"/>
          <w:color w:val="222222"/>
        </w:rPr>
        <w:t xml:space="preserve"> mind</w:t>
      </w:r>
      <w:r w:rsidR="0040768A" w:rsidRPr="0040768A">
        <w:rPr>
          <w:rFonts w:eastAsia="Times New Roman"/>
          <w:color w:val="222222"/>
        </w:rPr>
        <w:t xml:space="preserve"> elvétik a megkülönböztetés drága isteni ajándékát, és egy-egy hangzatos  szereplésért</w:t>
      </w:r>
      <w:r>
        <w:rPr>
          <w:rFonts w:eastAsia="Times New Roman"/>
          <w:color w:val="222222"/>
        </w:rPr>
        <w:t>, a</w:t>
      </w:r>
      <w:r w:rsidR="00DE45D7">
        <w:rPr>
          <w:rFonts w:eastAsia="Times New Roman"/>
          <w:color w:val="222222"/>
        </w:rPr>
        <w:t xml:space="preserve"> saját vélt becsületükért</w:t>
      </w:r>
      <w:r w:rsidR="0040768A" w:rsidRPr="0040768A">
        <w:rPr>
          <w:rFonts w:eastAsia="Times New Roman"/>
          <w:color w:val="222222"/>
        </w:rPr>
        <w:t xml:space="preserve"> vagy éppen valamiféle kacskaringós karrieré</w:t>
      </w:r>
      <w:r w:rsidR="00DE45D7">
        <w:rPr>
          <w:rFonts w:eastAsia="Times New Roman"/>
          <w:color w:val="222222"/>
        </w:rPr>
        <w:t>r</w:t>
      </w:r>
      <w:r w:rsidR="0040768A" w:rsidRPr="0040768A">
        <w:rPr>
          <w:rFonts w:eastAsia="Times New Roman"/>
          <w:color w:val="222222"/>
        </w:rPr>
        <w:t xml:space="preserve">t a legelemibb emberi tisztességet is sutba vágják, és embertársaikon keresztülmasíroznak </w:t>
      </w:r>
      <w:r>
        <w:rPr>
          <w:rFonts w:eastAsia="Times New Roman"/>
          <w:color w:val="222222"/>
        </w:rPr>
        <w:t>révülten egy-egy</w:t>
      </w:r>
      <w:r w:rsidR="00DE45D7">
        <w:rPr>
          <w:rFonts w:eastAsia="Times New Roman"/>
          <w:color w:val="222222"/>
        </w:rPr>
        <w:t xml:space="preserve"> megvalósítandó öncél felé… </w:t>
      </w:r>
      <w:r w:rsidR="0040768A" w:rsidRPr="0040768A">
        <w:rPr>
          <w:rFonts w:eastAsia="Times New Roman"/>
          <w:color w:val="222222"/>
        </w:rPr>
        <w:t xml:space="preserve">S közben mindenki halálosan fáradt, az </w:t>
      </w:r>
      <w:proofErr w:type="gramStart"/>
      <w:r w:rsidR="0040768A" w:rsidRPr="0040768A">
        <w:rPr>
          <w:rFonts w:eastAsia="Times New Roman"/>
          <w:color w:val="222222"/>
        </w:rPr>
        <w:t>év</w:t>
      </w:r>
      <w:proofErr w:type="gramEnd"/>
      <w:r w:rsidR="0040768A" w:rsidRPr="0040768A">
        <w:rPr>
          <w:rFonts w:eastAsia="Times New Roman"/>
          <w:color w:val="222222"/>
        </w:rPr>
        <w:t xml:space="preserve"> 52 hetéből 48-at wellnes</w:t>
      </w:r>
      <w:r w:rsidR="00DE45D7">
        <w:rPr>
          <w:rFonts w:eastAsia="Times New Roman"/>
          <w:color w:val="222222"/>
        </w:rPr>
        <w:t>s</w:t>
      </w:r>
      <w:r w:rsidR="0040768A" w:rsidRPr="0040768A">
        <w:rPr>
          <w:rFonts w:eastAsia="Times New Roman"/>
          <w:color w:val="222222"/>
        </w:rPr>
        <w:t xml:space="preserve">ben szeretne tölteni, és már rég nem elég az egyházkerületi szabályrendeletben kötelezően előírt pihenőnap, </w:t>
      </w:r>
      <w:r>
        <w:rPr>
          <w:rFonts w:eastAsia="Times New Roman"/>
          <w:color w:val="222222"/>
        </w:rPr>
        <w:t>mert</w:t>
      </w:r>
      <w:r w:rsidR="0040768A" w:rsidRPr="0040768A">
        <w:rPr>
          <w:rFonts w:eastAsia="Times New Roman"/>
          <w:color w:val="222222"/>
        </w:rPr>
        <w:t xml:space="preserve"> kellene </w:t>
      </w:r>
      <w:r w:rsidRPr="0040768A">
        <w:rPr>
          <w:rFonts w:eastAsia="Times New Roman"/>
          <w:color w:val="222222"/>
        </w:rPr>
        <w:t xml:space="preserve">még </w:t>
      </w:r>
      <w:r w:rsidR="0040768A" w:rsidRPr="0040768A">
        <w:rPr>
          <w:rFonts w:eastAsia="Times New Roman"/>
          <w:color w:val="222222"/>
        </w:rPr>
        <w:t xml:space="preserve">hozzá öt, </w:t>
      </w:r>
      <w:r>
        <w:rPr>
          <w:rFonts w:eastAsia="Times New Roman"/>
          <w:color w:val="222222"/>
        </w:rPr>
        <w:t>de</w:t>
      </w:r>
      <w:r w:rsidR="0040768A" w:rsidRPr="0040768A">
        <w:rPr>
          <w:rFonts w:eastAsia="Times New Roman"/>
          <w:color w:val="222222"/>
        </w:rPr>
        <w:t xml:space="preserve"> az </w:t>
      </w:r>
      <w:proofErr w:type="spellStart"/>
      <w:r w:rsidR="0040768A" w:rsidRPr="0040768A">
        <w:rPr>
          <w:rFonts w:eastAsia="Times New Roman"/>
          <w:color w:val="222222"/>
        </w:rPr>
        <w:t>az</w:t>
      </w:r>
      <w:proofErr w:type="spellEnd"/>
      <w:r w:rsidR="0040768A" w:rsidRPr="0040768A">
        <w:rPr>
          <w:rFonts w:eastAsia="Times New Roman"/>
          <w:color w:val="222222"/>
        </w:rPr>
        <w:t xml:space="preserve"> egy </w:t>
      </w:r>
      <w:r>
        <w:rPr>
          <w:rFonts w:eastAsia="Times New Roman"/>
          <w:color w:val="222222"/>
        </w:rPr>
        <w:t xml:space="preserve">vasárnap </w:t>
      </w:r>
      <w:r w:rsidR="0040768A" w:rsidRPr="0040768A">
        <w:rPr>
          <w:rFonts w:eastAsia="Times New Roman"/>
          <w:color w:val="222222"/>
        </w:rPr>
        <w:t>is</w:t>
      </w:r>
      <w:r>
        <w:rPr>
          <w:rFonts w:eastAsia="Times New Roman"/>
          <w:color w:val="222222"/>
        </w:rPr>
        <w:t>, az ünnep is hogy</w:t>
      </w:r>
      <w:r w:rsidR="0040768A" w:rsidRPr="0040768A">
        <w:rPr>
          <w:rFonts w:eastAsia="Times New Roman"/>
          <w:color w:val="222222"/>
        </w:rPr>
        <w:t xml:space="preserve"> kilendíti a borzasztó nagy önmegvalósítási buzgalomból</w:t>
      </w:r>
      <w:r>
        <w:rPr>
          <w:rFonts w:eastAsia="Times New Roman"/>
          <w:color w:val="222222"/>
        </w:rPr>
        <w:t>..</w:t>
      </w:r>
      <w:r w:rsidR="0040768A" w:rsidRPr="0040768A">
        <w:rPr>
          <w:rFonts w:eastAsia="Times New Roman"/>
          <w:color w:val="222222"/>
        </w:rPr>
        <w:t xml:space="preserve">. Ajánlom mindenkinek, lapozzon vissza az </w:t>
      </w:r>
      <w:r>
        <w:rPr>
          <w:rFonts w:eastAsia="Times New Roman"/>
          <w:color w:val="222222"/>
        </w:rPr>
        <w:t>első</w:t>
      </w:r>
      <w:r w:rsidR="00DE45D7">
        <w:rPr>
          <w:rFonts w:eastAsia="Times New Roman"/>
          <w:color w:val="222222"/>
        </w:rPr>
        <w:t xml:space="preserve"> k</w:t>
      </w:r>
      <w:r w:rsidR="0040768A" w:rsidRPr="0040768A">
        <w:rPr>
          <w:rFonts w:eastAsia="Times New Roman"/>
          <w:color w:val="222222"/>
        </w:rPr>
        <w:t>orinthusi levélre, arra a bizonyos levélre, amellyel Pál úgymond megbántotta a korinthusiakat, és olvassa csak el</w:t>
      </w:r>
      <w:r w:rsidR="007957C7">
        <w:rPr>
          <w:rFonts w:eastAsia="Times New Roman"/>
          <w:color w:val="222222"/>
        </w:rPr>
        <w:t xml:space="preserve"> belőle (még a szeretet himnusza előtt)</w:t>
      </w:r>
      <w:r w:rsidR="0040768A" w:rsidRPr="0040768A">
        <w:rPr>
          <w:rFonts w:eastAsia="Times New Roman"/>
          <w:color w:val="222222"/>
        </w:rPr>
        <w:t>, miket ír az apostol az erősekről, akik úgy gondolják, nekik mindent szabad, mit ír a pereskedőkről, akik nem hagyják soha az igazukat, mit ír az angyalok nyelvén kántálókról, akik már fél lábbal a mennyei trónus előtt vannak, vagy mit ír azokról, akik azt híresztelik, hogy ők már fel is támadtak, meg azokról, akik kárral gyülekeznek egybe az Úr vacsorájára, mert abból is pompás zsíros lakomát rendeznek</w:t>
      </w:r>
      <w:r w:rsidR="007957C7">
        <w:rPr>
          <w:rFonts w:eastAsia="Times New Roman"/>
          <w:color w:val="222222"/>
        </w:rPr>
        <w:t xml:space="preserve"> </w:t>
      </w:r>
      <w:proofErr w:type="gramStart"/>
      <w:r w:rsidR="007957C7">
        <w:rPr>
          <w:rFonts w:eastAsia="Times New Roman"/>
          <w:color w:val="222222"/>
        </w:rPr>
        <w:t>maguknak</w:t>
      </w:r>
      <w:proofErr w:type="gramEnd"/>
      <w:r w:rsidR="0040768A" w:rsidRPr="0040768A">
        <w:rPr>
          <w:rFonts w:eastAsia="Times New Roman"/>
          <w:color w:val="222222"/>
        </w:rPr>
        <w:t>. Aztán írjuk mind e fölé a mi korunk szellemét</w:t>
      </w:r>
      <w:r w:rsidR="007957C7">
        <w:rPr>
          <w:rFonts w:eastAsia="Times New Roman"/>
          <w:color w:val="222222"/>
        </w:rPr>
        <w:t>:</w:t>
      </w:r>
      <w:r w:rsidR="0040768A" w:rsidRPr="0040768A">
        <w:rPr>
          <w:rFonts w:eastAsia="Times New Roman"/>
          <w:color w:val="222222"/>
        </w:rPr>
        <w:t xml:space="preserve"> önmegvalósítás. És még olvassuk hozzá Mesterünk példázatát a megtisztított házról, </w:t>
      </w:r>
      <w:r w:rsidR="007957C7">
        <w:rPr>
          <w:rFonts w:eastAsia="Times New Roman"/>
          <w:color w:val="222222"/>
        </w:rPr>
        <w:t>ahova a már elűzött démon heted</w:t>
      </w:r>
      <w:r w:rsidR="0040768A" w:rsidRPr="0040768A">
        <w:rPr>
          <w:rFonts w:eastAsia="Times New Roman"/>
          <w:color w:val="222222"/>
        </w:rPr>
        <w:t>magával tért vissza, mert üresen találta azt, és azért üresen, mert a Krisztus ereje, élete, igazsága és szentsége kevesebbet ér, mint az önmegvalósítás</w:t>
      </w:r>
      <w:r w:rsidR="007957C7">
        <w:rPr>
          <w:rFonts w:eastAsia="Times New Roman"/>
          <w:color w:val="222222"/>
        </w:rPr>
        <w:t>,</w:t>
      </w:r>
      <w:r w:rsidR="0040768A" w:rsidRPr="0040768A">
        <w:rPr>
          <w:rFonts w:eastAsia="Times New Roman"/>
          <w:color w:val="222222"/>
        </w:rPr>
        <w:t xml:space="preserve"> vagy éppen ahhoz képest nem is ér semmit. Lehet, hogy egyszer megbánom ezeket a szavaimat, de úgy szeretném megbánni, ahogyan az apostol, hogy szólna kinek-kinek életre való megszomorodásra. És ha valaki abban a jó meggyőződésben van önmaga felől, hogy őt mindez ne</w:t>
      </w:r>
      <w:r w:rsidR="007957C7">
        <w:rPr>
          <w:rFonts w:eastAsia="Times New Roman"/>
          <w:color w:val="222222"/>
        </w:rPr>
        <w:t>m</w:t>
      </w:r>
      <w:r w:rsidR="0040768A" w:rsidRPr="0040768A">
        <w:rPr>
          <w:rFonts w:eastAsia="Times New Roman"/>
          <w:color w:val="222222"/>
        </w:rPr>
        <w:t xml:space="preserve"> érinti, a püspök itt csak </w:t>
      </w:r>
      <w:r w:rsidR="007957C7">
        <w:rPr>
          <w:rFonts w:eastAsia="Times New Roman"/>
          <w:color w:val="222222"/>
        </w:rPr>
        <w:t>holmi</w:t>
      </w:r>
      <w:r w:rsidR="0040768A" w:rsidRPr="0040768A">
        <w:rPr>
          <w:rFonts w:eastAsia="Times New Roman"/>
          <w:color w:val="222222"/>
        </w:rPr>
        <w:t xml:space="preserve"> </w:t>
      </w:r>
      <w:r w:rsidR="007957C7">
        <w:rPr>
          <w:rFonts w:eastAsia="Times New Roman"/>
          <w:color w:val="222222"/>
        </w:rPr>
        <w:t>j</w:t>
      </w:r>
      <w:r w:rsidR="0040768A" w:rsidRPr="0040768A">
        <w:rPr>
          <w:rFonts w:eastAsia="Times New Roman"/>
          <w:color w:val="222222"/>
        </w:rPr>
        <w:t>eremiádba kezdett okafogyottan, annak Kálvin szavait javaslom, aki sose</w:t>
      </w:r>
      <w:r w:rsidR="008A78CF">
        <w:rPr>
          <w:rFonts w:eastAsia="Times New Roman"/>
          <w:color w:val="222222"/>
        </w:rPr>
        <w:t>m</w:t>
      </w:r>
      <w:r w:rsidR="0040768A" w:rsidRPr="0040768A">
        <w:rPr>
          <w:rFonts w:eastAsia="Times New Roman"/>
          <w:color w:val="222222"/>
        </w:rPr>
        <w:t xml:space="preserve"> </w:t>
      </w:r>
      <w:r w:rsidR="007957C7" w:rsidRPr="0040768A">
        <w:rPr>
          <w:rFonts w:eastAsia="Times New Roman"/>
          <w:color w:val="222222"/>
        </w:rPr>
        <w:t>szűnt</w:t>
      </w:r>
      <w:r w:rsidR="0040768A" w:rsidRPr="0040768A">
        <w:rPr>
          <w:rFonts w:eastAsia="Times New Roman"/>
          <w:color w:val="222222"/>
        </w:rPr>
        <w:t xml:space="preserve"> me</w:t>
      </w:r>
      <w:r w:rsidR="008A78CF">
        <w:rPr>
          <w:rFonts w:eastAsia="Times New Roman"/>
          <w:color w:val="222222"/>
        </w:rPr>
        <w:t>g attól óvni bennünket, hogy se gőgösen, se</w:t>
      </w:r>
      <w:r w:rsidR="0040768A" w:rsidRPr="0040768A">
        <w:rPr>
          <w:rFonts w:eastAsia="Times New Roman"/>
          <w:color w:val="222222"/>
        </w:rPr>
        <w:t xml:space="preserve"> keményen ne </w:t>
      </w:r>
      <w:r w:rsidR="007957C7" w:rsidRPr="0040768A">
        <w:rPr>
          <w:rFonts w:eastAsia="Times New Roman"/>
          <w:color w:val="222222"/>
        </w:rPr>
        <w:t>ítélkezzünk</w:t>
      </w:r>
      <w:r w:rsidR="0040768A" w:rsidRPr="0040768A">
        <w:rPr>
          <w:rFonts w:eastAsia="Times New Roman"/>
          <w:color w:val="222222"/>
        </w:rPr>
        <w:t xml:space="preserve"> mások fölött, hanem tekintsünk önmagunkba, alázzuk meg magunkat Isten dicsőséges szentsége előtt, belátva, hogy minket is egyedül csak Krisztus menthet meg, és akkor ennek az önvizsgálatnak a végén boldogan fogjuk kérni, hogy mi magunk is mosassunk meg ugyanabból a forrásból, amelyből megtisztíttatik minden bűnös, és gyógyítson</w:t>
      </w:r>
      <w:r w:rsidR="007957C7">
        <w:rPr>
          <w:rFonts w:eastAsia="Times New Roman"/>
          <w:color w:val="222222"/>
        </w:rPr>
        <w:t xml:space="preserve"> meg</w:t>
      </w:r>
      <w:r w:rsidR="0040768A" w:rsidRPr="0040768A">
        <w:rPr>
          <w:rFonts w:eastAsia="Times New Roman"/>
          <w:color w:val="222222"/>
        </w:rPr>
        <w:t xml:space="preserve"> minket is </w:t>
      </w:r>
      <w:proofErr w:type="gramStart"/>
      <w:r w:rsidR="0040768A" w:rsidRPr="0040768A">
        <w:rPr>
          <w:rFonts w:eastAsia="Times New Roman"/>
          <w:color w:val="222222"/>
        </w:rPr>
        <w:t>ugyanaz</w:t>
      </w:r>
      <w:proofErr w:type="gramEnd"/>
      <w:r w:rsidR="0040768A" w:rsidRPr="0040768A">
        <w:rPr>
          <w:rFonts w:eastAsia="Times New Roman"/>
          <w:color w:val="222222"/>
        </w:rPr>
        <w:t xml:space="preserve"> a gyógysz</w:t>
      </w:r>
      <w:r w:rsidR="007957C7">
        <w:rPr>
          <w:rFonts w:eastAsia="Times New Roman"/>
          <w:color w:val="222222"/>
        </w:rPr>
        <w:t xml:space="preserve">er, amely életre támasztja a </w:t>
      </w:r>
      <w:r w:rsidR="0040768A" w:rsidRPr="0040768A">
        <w:rPr>
          <w:rFonts w:eastAsia="Times New Roman"/>
          <w:color w:val="222222"/>
        </w:rPr>
        <w:t>holtakat. </w:t>
      </w:r>
    </w:p>
    <w:p w:rsidR="007957C7" w:rsidRDefault="007957C7" w:rsidP="0040768A">
      <w:pPr>
        <w:shd w:val="clear" w:color="auto" w:fill="FFFFFF"/>
        <w:spacing w:before="0" w:beforeAutospacing="0" w:after="0" w:afterAutospacing="0" w:line="360" w:lineRule="auto"/>
        <w:ind w:firstLine="0"/>
        <w:rPr>
          <w:rFonts w:eastAsia="Times New Roman"/>
          <w:color w:val="222222"/>
        </w:rPr>
      </w:pPr>
    </w:p>
    <w:p w:rsidR="007957C7" w:rsidRPr="0040768A" w:rsidRDefault="007957C7" w:rsidP="007957C7">
      <w:pPr>
        <w:shd w:val="clear" w:color="auto" w:fill="FFFFFF"/>
        <w:spacing w:before="0" w:beforeAutospacing="0" w:after="0" w:afterAutospacing="0" w:line="360" w:lineRule="auto"/>
        <w:ind w:firstLine="0"/>
        <w:rPr>
          <w:rFonts w:eastAsia="Times New Roman"/>
          <w:color w:val="222222"/>
        </w:rPr>
      </w:pPr>
      <w:r w:rsidRPr="0040768A">
        <w:rPr>
          <w:rFonts w:eastAsia="Times New Roman"/>
          <w:color w:val="222222"/>
        </w:rPr>
        <w:t>És akkor most a vigasztalásról.</w:t>
      </w:r>
      <w:r>
        <w:rPr>
          <w:rFonts w:eastAsia="Times New Roman"/>
          <w:color w:val="222222"/>
        </w:rPr>
        <w:t xml:space="preserve"> </w:t>
      </w:r>
      <w:r w:rsidRPr="0040768A">
        <w:rPr>
          <w:rFonts w:eastAsia="Times New Roman"/>
          <w:color w:val="222222"/>
        </w:rPr>
        <w:t xml:space="preserve">Közgyűlésünk korábban kialakított gyakorlata szerint  minden közgyűlési tagunknak megküldtük a bizottsági jelentéseket és a határozati javaslatokat. Igen </w:t>
      </w:r>
      <w:r w:rsidRPr="0040768A">
        <w:rPr>
          <w:rFonts w:eastAsia="Times New Roman"/>
          <w:color w:val="222222"/>
        </w:rPr>
        <w:lastRenderedPageBreak/>
        <w:t>hálás szívvel köszönöm az a</w:t>
      </w:r>
      <w:r w:rsidR="008A78CF">
        <w:rPr>
          <w:rFonts w:eastAsia="Times New Roman"/>
          <w:color w:val="222222"/>
        </w:rPr>
        <w:t>lapos munkát</w:t>
      </w:r>
      <w:r w:rsidRPr="0040768A">
        <w:rPr>
          <w:rFonts w:eastAsia="Times New Roman"/>
          <w:color w:val="222222"/>
        </w:rPr>
        <w:t xml:space="preserve"> és ha kellett, a többszöri együttlétet</w:t>
      </w:r>
      <w:r>
        <w:rPr>
          <w:rFonts w:eastAsia="Times New Roman"/>
          <w:color w:val="222222"/>
        </w:rPr>
        <w:t>,</w:t>
      </w:r>
      <w:r w:rsidRPr="0040768A">
        <w:rPr>
          <w:rFonts w:eastAsia="Times New Roman"/>
          <w:color w:val="222222"/>
        </w:rPr>
        <w:t xml:space="preserve"> az odafigyelést és az igényességet. </w:t>
      </w:r>
      <w:r w:rsidR="008A78CF">
        <w:rPr>
          <w:rFonts w:eastAsia="Times New Roman"/>
          <w:color w:val="222222"/>
        </w:rPr>
        <w:t>A</w:t>
      </w:r>
      <w:r w:rsidRPr="0040768A">
        <w:rPr>
          <w:rFonts w:eastAsia="Times New Roman"/>
          <w:color w:val="222222"/>
        </w:rPr>
        <w:t xml:space="preserve">nnyit hadd áruljak el, hogy </w:t>
      </w:r>
      <w:r>
        <w:rPr>
          <w:rFonts w:eastAsia="Times New Roman"/>
          <w:color w:val="222222"/>
        </w:rPr>
        <w:t xml:space="preserve">ha </w:t>
      </w:r>
      <w:r w:rsidRPr="0040768A">
        <w:rPr>
          <w:rFonts w:eastAsia="Times New Roman"/>
          <w:color w:val="222222"/>
        </w:rPr>
        <w:t>a zsinati bizottsá</w:t>
      </w:r>
      <w:r>
        <w:rPr>
          <w:rFonts w:eastAsia="Times New Roman"/>
          <w:color w:val="222222"/>
        </w:rPr>
        <w:t>gok működése itt-ott akadozik  (régi szokás szerint)</w:t>
      </w:r>
      <w:r w:rsidRPr="0040768A">
        <w:rPr>
          <w:rFonts w:eastAsia="Times New Roman"/>
          <w:color w:val="222222"/>
        </w:rPr>
        <w:t xml:space="preserve">, én ezt látva mindig csak a </w:t>
      </w:r>
      <w:proofErr w:type="spellStart"/>
      <w:r w:rsidRPr="0040768A">
        <w:rPr>
          <w:rFonts w:eastAsia="Times New Roman"/>
          <w:color w:val="222222"/>
        </w:rPr>
        <w:t>dunamelléki</w:t>
      </w:r>
      <w:proofErr w:type="spellEnd"/>
      <w:r w:rsidRPr="0040768A">
        <w:rPr>
          <w:rFonts w:eastAsia="Times New Roman"/>
          <w:color w:val="222222"/>
        </w:rPr>
        <w:t xml:space="preserve"> gyakorlatra hivatkozom, melynek értelmében a megválasztott bizottságok elnökei </w:t>
      </w:r>
      <w:r>
        <w:rPr>
          <w:rFonts w:eastAsia="Times New Roman"/>
          <w:color w:val="222222"/>
        </w:rPr>
        <w:t xml:space="preserve">a </w:t>
      </w:r>
      <w:r w:rsidRPr="0040768A">
        <w:rPr>
          <w:rFonts w:eastAsia="Times New Roman"/>
          <w:color w:val="222222"/>
        </w:rPr>
        <w:t>kezdeményezők, az ő és a bizottsági tagok áldozatkészségén és figyelmességén múlik, hogy az adott területről érkező jelentések, jelzések, örömök és gondok, illetve megoldási javaslatok a döntéshozó testület elé kerülnek. Nagy vigasztalás ez nekem, hogy kerületünkben jól működik ez a gyakorlat. Ugyanakkor azt is látjuk, hogy a közgyűlés szűkre szabott ideje nem elegendő arra, hogy a számos bizottság sokféle jelentését nagy mélységben, kiterjesztett módon megvitassuk, megtárgyaljuk, megfontoljuk. A t</w:t>
      </w:r>
      <w:r>
        <w:rPr>
          <w:rFonts w:eastAsia="Times New Roman"/>
          <w:color w:val="222222"/>
        </w:rPr>
        <w:t>iszántúliak ezen úgy segítenek (</w:t>
      </w:r>
      <w:r w:rsidR="00C55D26">
        <w:rPr>
          <w:rFonts w:eastAsia="Times New Roman"/>
          <w:color w:val="222222"/>
        </w:rPr>
        <w:t>mert</w:t>
      </w:r>
      <w:r w:rsidRPr="0040768A">
        <w:rPr>
          <w:rFonts w:eastAsia="Times New Roman"/>
          <w:color w:val="222222"/>
        </w:rPr>
        <w:t>hogy a mi gyakorlatunkat ők is átvették</w:t>
      </w:r>
      <w:r>
        <w:rPr>
          <w:rFonts w:eastAsia="Times New Roman"/>
          <w:color w:val="222222"/>
        </w:rPr>
        <w:t>)</w:t>
      </w:r>
      <w:r w:rsidRPr="0040768A">
        <w:rPr>
          <w:rFonts w:eastAsia="Times New Roman"/>
          <w:color w:val="222222"/>
        </w:rPr>
        <w:t>, hogy</w:t>
      </w:r>
      <w:r>
        <w:rPr>
          <w:rFonts w:eastAsia="Times New Roman"/>
          <w:color w:val="222222"/>
        </w:rPr>
        <w:t xml:space="preserve"> a</w:t>
      </w:r>
      <w:r w:rsidRPr="0040768A">
        <w:rPr>
          <w:rFonts w:eastAsia="Times New Roman"/>
          <w:color w:val="222222"/>
        </w:rPr>
        <w:t xml:space="preserve"> közgyűlés</w:t>
      </w:r>
      <w:r>
        <w:rPr>
          <w:rFonts w:eastAsia="Times New Roman"/>
          <w:color w:val="222222"/>
        </w:rPr>
        <w:t>ükön</w:t>
      </w:r>
      <w:r w:rsidRPr="0040768A">
        <w:rPr>
          <w:rFonts w:eastAsia="Times New Roman"/>
          <w:color w:val="222222"/>
        </w:rPr>
        <w:t xml:space="preserve"> három nagy témacsoportot </w:t>
      </w:r>
      <w:r>
        <w:rPr>
          <w:rFonts w:eastAsia="Times New Roman"/>
          <w:color w:val="222222"/>
        </w:rPr>
        <w:t>jelölnek meg</w:t>
      </w:r>
      <w:r w:rsidRPr="0040768A">
        <w:rPr>
          <w:rFonts w:eastAsia="Times New Roman"/>
          <w:color w:val="222222"/>
        </w:rPr>
        <w:t>, és egy külön szakaszban a témacsoportokba tartozó jelentéseket mintegy órás terjedelemben megtárgyalják. Aztán erről a csoportvezetők számolnak be az újra egyesülő közgyűlésnek. Én azonban úgy gondolom, hogy mi megtarthatjuk a magunk gyak</w:t>
      </w:r>
      <w:r>
        <w:rPr>
          <w:rFonts w:eastAsia="Times New Roman"/>
          <w:color w:val="222222"/>
        </w:rPr>
        <w:t xml:space="preserve">orlatát, nevezetesen, hogy </w:t>
      </w:r>
      <w:r w:rsidRPr="0040768A">
        <w:rPr>
          <w:rFonts w:eastAsia="Times New Roman"/>
          <w:color w:val="222222"/>
        </w:rPr>
        <w:t>közgyűlés</w:t>
      </w:r>
      <w:r>
        <w:rPr>
          <w:rFonts w:eastAsia="Times New Roman"/>
          <w:color w:val="222222"/>
        </w:rPr>
        <w:t>ünkön</w:t>
      </w:r>
      <w:r w:rsidRPr="0040768A">
        <w:rPr>
          <w:rFonts w:eastAsia="Times New Roman"/>
          <w:color w:val="222222"/>
        </w:rPr>
        <w:t xml:space="preserve"> egy bizottság jelentését tárgyaljuk meg alaposa</w:t>
      </w:r>
      <w:r>
        <w:rPr>
          <w:rFonts w:eastAsia="Times New Roman"/>
          <w:color w:val="222222"/>
        </w:rPr>
        <w:t>bba</w:t>
      </w:r>
      <w:r w:rsidRPr="0040768A">
        <w:rPr>
          <w:rFonts w:eastAsia="Times New Roman"/>
          <w:color w:val="222222"/>
        </w:rPr>
        <w:t xml:space="preserve">n. Legyen ez most a </w:t>
      </w:r>
      <w:proofErr w:type="spellStart"/>
      <w:r w:rsidRPr="0040768A">
        <w:rPr>
          <w:rFonts w:eastAsia="Times New Roman"/>
          <w:color w:val="222222"/>
        </w:rPr>
        <w:t>katechetikai</w:t>
      </w:r>
      <w:proofErr w:type="spellEnd"/>
      <w:r w:rsidRPr="0040768A">
        <w:rPr>
          <w:rFonts w:eastAsia="Times New Roman"/>
          <w:color w:val="222222"/>
        </w:rPr>
        <w:t xml:space="preserve"> bizottság jelentése. Bár örömmel taglalnám a missziói bizottság vagy az iskolabizottság vagy diakóniai bizottság jelentéseit, vagy összesíteném az egyházmegyék espereseinek jele</w:t>
      </w:r>
      <w:r>
        <w:rPr>
          <w:rFonts w:eastAsia="Times New Roman"/>
          <w:color w:val="222222"/>
        </w:rPr>
        <w:t>ntéseit (ámbár e téren van némi gubanc)</w:t>
      </w:r>
      <w:r w:rsidRPr="0040768A">
        <w:rPr>
          <w:rFonts w:eastAsia="Times New Roman"/>
          <w:color w:val="222222"/>
        </w:rPr>
        <w:t xml:space="preserve">, vagy éppen örömmel számolnék be arról, hogy a számvizsgáló bizottság pontosságról és fegyelemről számolt be, </w:t>
      </w:r>
      <w:r>
        <w:rPr>
          <w:rFonts w:eastAsia="Times New Roman"/>
          <w:color w:val="222222"/>
        </w:rPr>
        <w:t xml:space="preserve">és </w:t>
      </w:r>
      <w:r w:rsidRPr="0040768A">
        <w:rPr>
          <w:rFonts w:eastAsia="Times New Roman"/>
          <w:color w:val="222222"/>
        </w:rPr>
        <w:t>nem szeretném mellőzni a tanulmányi bizottság fontos megállapításait sem, de még az informatika, a gyűjtemény ügye is igen fontos, és még a spirituálisé is, nem beszélve az egyházkerületi fenntartású intézményekről</w:t>
      </w:r>
      <w:r>
        <w:rPr>
          <w:rFonts w:eastAsia="Times New Roman"/>
          <w:color w:val="222222"/>
        </w:rPr>
        <w:t>, egyszóval ugyan m</w:t>
      </w:r>
      <w:r w:rsidRPr="0040768A">
        <w:rPr>
          <w:rFonts w:eastAsia="Times New Roman"/>
          <w:color w:val="222222"/>
        </w:rPr>
        <w:t xml:space="preserve">indegyikben megtalálhatjuk azt, amire az apostol azt mondta </w:t>
      </w:r>
      <w:proofErr w:type="gramStart"/>
      <w:r w:rsidRPr="0040768A">
        <w:rPr>
          <w:rFonts w:eastAsia="Times New Roman"/>
          <w:color w:val="222222"/>
        </w:rPr>
        <w:t>a</w:t>
      </w:r>
      <w:proofErr w:type="gramEnd"/>
      <w:r w:rsidRPr="0040768A">
        <w:rPr>
          <w:rFonts w:eastAsia="Times New Roman"/>
          <w:color w:val="222222"/>
        </w:rPr>
        <w:t xml:space="preserve"> </w:t>
      </w:r>
      <w:r w:rsidR="003E481E">
        <w:rPr>
          <w:rFonts w:eastAsia="Times New Roman"/>
          <w:color w:val="222222"/>
        </w:rPr>
        <w:t>k</w:t>
      </w:r>
      <w:r w:rsidRPr="0040768A">
        <w:rPr>
          <w:rFonts w:eastAsia="Times New Roman"/>
          <w:color w:val="222222"/>
        </w:rPr>
        <w:t>orinthusi levélben: megvigasztalódta</w:t>
      </w:r>
      <w:r>
        <w:rPr>
          <w:rFonts w:eastAsia="Times New Roman"/>
          <w:color w:val="222222"/>
        </w:rPr>
        <w:t>m mások megvigasztalódása által, m</w:t>
      </w:r>
      <w:r w:rsidRPr="0040768A">
        <w:rPr>
          <w:rFonts w:eastAsia="Times New Roman"/>
          <w:color w:val="222222"/>
        </w:rPr>
        <w:t xml:space="preserve">égis most a </w:t>
      </w:r>
      <w:proofErr w:type="spellStart"/>
      <w:r w:rsidRPr="0040768A">
        <w:rPr>
          <w:rFonts w:eastAsia="Times New Roman"/>
          <w:color w:val="222222"/>
        </w:rPr>
        <w:t>katechetikáról</w:t>
      </w:r>
      <w:proofErr w:type="spellEnd"/>
      <w:r w:rsidRPr="0040768A">
        <w:rPr>
          <w:rFonts w:eastAsia="Times New Roman"/>
          <w:color w:val="222222"/>
        </w:rPr>
        <w:t xml:space="preserve"> hadd szóljak néhány szót. A jelentésben örvendetesen láthatjuk azt, hogy a különböző típusú hitoktatói tevékenységünk előtt roppant lehetőségek nyíltak. Nyugodtan mondatjuk, és ez országos adat, hogy évről</w:t>
      </w:r>
      <w:r w:rsidR="00EF52BE">
        <w:rPr>
          <w:rFonts w:eastAsia="Times New Roman"/>
          <w:color w:val="222222"/>
        </w:rPr>
        <w:t xml:space="preserve"> </w:t>
      </w:r>
      <w:r w:rsidRPr="0040768A">
        <w:rPr>
          <w:rFonts w:eastAsia="Times New Roman"/>
          <w:color w:val="222222"/>
        </w:rPr>
        <w:t>évre nő a hitoktatásra járók száma, különösen azóta, amióta bevezették a közoktatásban kötelezően választható hit- és erkölcstant. Az öröm és a lehetőség természetesen nem mentes a gondoktól és az aggodalmaktól. A jelentés néhány rendkívül fontos és gyakorlatias kérdést is felvet,</w:t>
      </w:r>
      <w:r w:rsidR="00EF52BE">
        <w:rPr>
          <w:rFonts w:eastAsia="Times New Roman"/>
          <w:color w:val="222222"/>
        </w:rPr>
        <w:t xml:space="preserve"> és</w:t>
      </w:r>
      <w:r w:rsidRPr="0040768A">
        <w:rPr>
          <w:rFonts w:eastAsia="Times New Roman"/>
          <w:color w:val="222222"/>
        </w:rPr>
        <w:t xml:space="preserve"> ezek közül néhány esetében csak úgy fogunk megoldásra jutni, ha sikeres t</w:t>
      </w:r>
      <w:r>
        <w:rPr>
          <w:rFonts w:eastAsia="Times New Roman"/>
          <w:color w:val="222222"/>
        </w:rPr>
        <w:t>árgyalásokat tudunk folytatni a kormányzattal</w:t>
      </w:r>
      <w:r w:rsidRPr="0040768A">
        <w:rPr>
          <w:rFonts w:eastAsia="Times New Roman"/>
          <w:color w:val="222222"/>
        </w:rPr>
        <w:t xml:space="preserve">. </w:t>
      </w:r>
      <w:r>
        <w:rPr>
          <w:rFonts w:eastAsia="Times New Roman"/>
          <w:color w:val="222222"/>
        </w:rPr>
        <w:t>Mert, például,</w:t>
      </w:r>
      <w:r w:rsidRPr="0040768A">
        <w:rPr>
          <w:rFonts w:eastAsia="Times New Roman"/>
          <w:color w:val="222222"/>
        </w:rPr>
        <w:t xml:space="preserve"> azért kap kevesebbet a kis csoportot </w:t>
      </w:r>
      <w:r>
        <w:rPr>
          <w:rFonts w:eastAsia="Times New Roman"/>
          <w:color w:val="222222"/>
        </w:rPr>
        <w:t>vezető</w:t>
      </w:r>
      <w:r w:rsidRPr="0040768A">
        <w:rPr>
          <w:rFonts w:eastAsia="Times New Roman"/>
          <w:color w:val="222222"/>
        </w:rPr>
        <w:t xml:space="preserve"> hitoktató, mert  így szabja meg az állami határozat. És azért kapnak többet a kötelező hitoktatást végzők</w:t>
      </w:r>
      <w:r>
        <w:rPr>
          <w:rFonts w:eastAsia="Times New Roman"/>
          <w:color w:val="222222"/>
        </w:rPr>
        <w:t>,</w:t>
      </w:r>
      <w:r w:rsidRPr="0040768A">
        <w:rPr>
          <w:rFonts w:eastAsia="Times New Roman"/>
          <w:color w:val="222222"/>
        </w:rPr>
        <w:t xml:space="preserve"> mint a fakultatív hito</w:t>
      </w:r>
      <w:r>
        <w:rPr>
          <w:rFonts w:eastAsia="Times New Roman"/>
          <w:color w:val="222222"/>
        </w:rPr>
        <w:t>k</w:t>
      </w:r>
      <w:r w:rsidRPr="0040768A">
        <w:rPr>
          <w:rFonts w:eastAsia="Times New Roman"/>
          <w:color w:val="222222"/>
        </w:rPr>
        <w:t>tat</w:t>
      </w:r>
      <w:r>
        <w:rPr>
          <w:rFonts w:eastAsia="Times New Roman"/>
          <w:color w:val="222222"/>
        </w:rPr>
        <w:t xml:space="preserve">ást végzők, mert ezt ugyancsak </w:t>
      </w:r>
      <w:r w:rsidRPr="0040768A">
        <w:rPr>
          <w:rFonts w:eastAsia="Times New Roman"/>
          <w:color w:val="222222"/>
        </w:rPr>
        <w:t xml:space="preserve">így határozza meg </w:t>
      </w:r>
      <w:r w:rsidRPr="0040768A">
        <w:rPr>
          <w:rFonts w:eastAsia="Times New Roman"/>
          <w:color w:val="222222"/>
        </w:rPr>
        <w:lastRenderedPageBreak/>
        <w:t>az állam. Erről folyamatosan tárgyalunk, és nem könnyű eredményre jutni</w:t>
      </w:r>
      <w:r>
        <w:rPr>
          <w:rFonts w:eastAsia="Times New Roman"/>
          <w:color w:val="222222"/>
        </w:rPr>
        <w:t>,</w:t>
      </w:r>
      <w:r w:rsidRPr="0040768A">
        <w:rPr>
          <w:rFonts w:eastAsia="Times New Roman"/>
          <w:color w:val="222222"/>
        </w:rPr>
        <w:t xml:space="preserve"> még akkor sem, ha kedvezőek a tárgyalási feltételek. Az viszont már csak rajtunk múlik, hogy a hitoktatás kapcsán tudunk-e családlátogatást is szervezni, vagy éppenséggel  fel tudjuk</w:t>
      </w:r>
      <w:r>
        <w:rPr>
          <w:rFonts w:eastAsia="Times New Roman"/>
          <w:color w:val="222222"/>
        </w:rPr>
        <w:t>-e</w:t>
      </w:r>
      <w:r w:rsidRPr="0040768A">
        <w:rPr>
          <w:rFonts w:eastAsia="Times New Roman"/>
          <w:color w:val="222222"/>
        </w:rPr>
        <w:t xml:space="preserve"> </w:t>
      </w:r>
      <w:r>
        <w:rPr>
          <w:rFonts w:eastAsia="Times New Roman"/>
          <w:color w:val="222222"/>
        </w:rPr>
        <w:t>buzdítani</w:t>
      </w:r>
      <w:r w:rsidRPr="0040768A">
        <w:rPr>
          <w:rFonts w:eastAsia="Times New Roman"/>
          <w:color w:val="222222"/>
        </w:rPr>
        <w:t xml:space="preserve"> konfirmációi fogadalomtételre is hittanosainkat, vagy éppen végre elindulunk tudatosan azon az úton, hogy több és több világi hitoktatót állítunk be ebbe a munkába</w:t>
      </w:r>
      <w:r>
        <w:rPr>
          <w:rFonts w:eastAsia="Times New Roman"/>
          <w:color w:val="222222"/>
        </w:rPr>
        <w:t>. Igen, ami ez utóbbit illeti</w:t>
      </w:r>
      <w:r w:rsidRPr="0040768A">
        <w:rPr>
          <w:rFonts w:eastAsia="Times New Roman"/>
          <w:color w:val="222222"/>
        </w:rPr>
        <w:t>, évről</w:t>
      </w:r>
      <w:r w:rsidR="00EF52BE">
        <w:rPr>
          <w:rFonts w:eastAsia="Times New Roman"/>
          <w:color w:val="222222"/>
        </w:rPr>
        <w:t xml:space="preserve"> </w:t>
      </w:r>
      <w:r w:rsidRPr="0040768A">
        <w:rPr>
          <w:rFonts w:eastAsia="Times New Roman"/>
          <w:color w:val="222222"/>
        </w:rPr>
        <w:t xml:space="preserve">évre visszatérő küzdelem, hogy a lelkészeinket, amennyiben lehet, tehermentesítsük ez alól a kétségtelenül rendkívül felelősségteljes szolgálat alól. De az idő majd meg fogja mutatni, és remélem, lelkipásztoraink is be fogják látni, hogy nem lehet mindent a lelkipásztornak végeznie, főleg nem a református egyházban, ahol Kálvin elvei szerint meg kell különböztetnünk a lelkipásztori, a tanítói, az egyházkormányzói és a diakóniai munka területeit, és ezekre a területekre a maguk rendje szerint kell szolgálókat beállítani. </w:t>
      </w:r>
      <w:r w:rsidR="00031FBF">
        <w:rPr>
          <w:rFonts w:eastAsia="Times New Roman"/>
          <w:color w:val="222222"/>
        </w:rPr>
        <w:t>Úgy vélem,</w:t>
      </w:r>
      <w:r w:rsidRPr="0040768A">
        <w:rPr>
          <w:rFonts w:eastAsia="Times New Roman"/>
          <w:color w:val="222222"/>
        </w:rPr>
        <w:t xml:space="preserve"> ezt mindenki tudja, de tapasztalataim szerint nem mindenki vonja le belőle azt a következtetést, hogy akár ma vagy holnap alkalmas embereket képezzünk és állí</w:t>
      </w:r>
      <w:r w:rsidR="00031FBF">
        <w:rPr>
          <w:rFonts w:eastAsia="Times New Roman"/>
          <w:color w:val="222222"/>
        </w:rPr>
        <w:t>t</w:t>
      </w:r>
      <w:r w:rsidRPr="0040768A">
        <w:rPr>
          <w:rFonts w:eastAsia="Times New Roman"/>
          <w:color w:val="222222"/>
        </w:rPr>
        <w:t xml:space="preserve">sunk be a hitoktatás területére. De mondom még egyszer: az idő majd kikényszeríti ezt. </w:t>
      </w:r>
      <w:r w:rsidR="00031FBF">
        <w:rPr>
          <w:rFonts w:eastAsia="Times New Roman"/>
          <w:color w:val="222222"/>
        </w:rPr>
        <w:t>Talán</w:t>
      </w:r>
      <w:r w:rsidRPr="0040768A">
        <w:rPr>
          <w:rFonts w:eastAsia="Times New Roman"/>
          <w:color w:val="222222"/>
        </w:rPr>
        <w:t xml:space="preserve"> jobb lenne</w:t>
      </w:r>
      <w:r w:rsidR="00031FBF">
        <w:rPr>
          <w:rFonts w:eastAsia="Times New Roman"/>
          <w:color w:val="222222"/>
        </w:rPr>
        <w:t xml:space="preserve"> ennek elébe</w:t>
      </w:r>
      <w:r w:rsidR="00AE2906">
        <w:rPr>
          <w:rFonts w:eastAsia="Times New Roman"/>
          <w:color w:val="222222"/>
        </w:rPr>
        <w:t xml:space="preserve"> </w:t>
      </w:r>
      <w:r w:rsidRPr="0040768A">
        <w:rPr>
          <w:rFonts w:eastAsia="Times New Roman"/>
          <w:color w:val="222222"/>
        </w:rPr>
        <w:t xml:space="preserve">menni, és magam is bátrabban küzdenék az állammal való tárgyalásokon a feltételek javításáért, ha tudnám, hogy közakaratot képviselek. Kérlek, segítsetek ebben!  </w:t>
      </w:r>
      <w:r w:rsidR="00031FBF" w:rsidRPr="0040768A">
        <w:rPr>
          <w:rFonts w:eastAsia="Times New Roman"/>
          <w:color w:val="222222"/>
        </w:rPr>
        <w:t>Elgondolkodtató</w:t>
      </w:r>
      <w:r w:rsidRPr="0040768A">
        <w:rPr>
          <w:rFonts w:eastAsia="Times New Roman"/>
          <w:color w:val="222222"/>
        </w:rPr>
        <w:t xml:space="preserve"> a </w:t>
      </w:r>
      <w:proofErr w:type="spellStart"/>
      <w:r w:rsidRPr="0040768A">
        <w:rPr>
          <w:rFonts w:eastAsia="Times New Roman"/>
          <w:color w:val="222222"/>
        </w:rPr>
        <w:t>katechetikai</w:t>
      </w:r>
      <w:proofErr w:type="spellEnd"/>
      <w:r w:rsidRPr="0040768A">
        <w:rPr>
          <w:rFonts w:eastAsia="Times New Roman"/>
          <w:color w:val="222222"/>
        </w:rPr>
        <w:t xml:space="preserve"> bizottság jelentéséből, hogy mennyire változatos </w:t>
      </w:r>
      <w:r w:rsidR="00031FBF">
        <w:rPr>
          <w:rFonts w:eastAsia="Times New Roman"/>
          <w:color w:val="222222"/>
        </w:rPr>
        <w:t xml:space="preserve">és különféle </w:t>
      </w:r>
      <w:r w:rsidRPr="0040768A">
        <w:rPr>
          <w:rFonts w:eastAsia="Times New Roman"/>
          <w:color w:val="222222"/>
        </w:rPr>
        <w:t>anyag</w:t>
      </w:r>
      <w:r w:rsidR="00031FBF">
        <w:rPr>
          <w:rFonts w:eastAsia="Times New Roman"/>
          <w:color w:val="222222"/>
        </w:rPr>
        <w:t xml:space="preserve">ból </w:t>
      </w:r>
      <w:r w:rsidR="00031FBF" w:rsidRPr="0040768A">
        <w:rPr>
          <w:rFonts w:eastAsia="Times New Roman"/>
          <w:color w:val="222222"/>
        </w:rPr>
        <w:t>folyik</w:t>
      </w:r>
      <w:r w:rsidR="00031FBF">
        <w:rPr>
          <w:rFonts w:eastAsia="Times New Roman"/>
          <w:color w:val="222222"/>
        </w:rPr>
        <w:t xml:space="preserve"> </w:t>
      </w:r>
      <w:r w:rsidRPr="0040768A">
        <w:rPr>
          <w:rFonts w:eastAsia="Times New Roman"/>
          <w:color w:val="222222"/>
        </w:rPr>
        <w:t>a konfirmációi felkészítés.  Nemrégiben jutott a fülembe az a pletyka, mely szerint Szabó püspök határozottan ellenzi, hogy a Heidelbergi Kátéból csak 30 kérdés legyen a konfirmációi anyag, és hogy a konfirmáció korhatá</w:t>
      </w:r>
      <w:r w:rsidR="00031FBF">
        <w:rPr>
          <w:rFonts w:eastAsia="Times New Roman"/>
          <w:color w:val="222222"/>
        </w:rPr>
        <w:t xml:space="preserve">rát emeljük fel 16 évre. Karl </w:t>
      </w:r>
      <w:proofErr w:type="spellStart"/>
      <w:r w:rsidR="00031FBF">
        <w:rPr>
          <w:rFonts w:eastAsia="Times New Roman"/>
          <w:color w:val="222222"/>
        </w:rPr>
        <w:t>Ba</w:t>
      </w:r>
      <w:r w:rsidRPr="0040768A">
        <w:rPr>
          <w:rFonts w:eastAsia="Times New Roman"/>
          <w:color w:val="222222"/>
        </w:rPr>
        <w:t>rth-tal</w:t>
      </w:r>
      <w:proofErr w:type="spellEnd"/>
      <w:r w:rsidRPr="0040768A">
        <w:rPr>
          <w:rFonts w:eastAsia="Times New Roman"/>
          <w:color w:val="222222"/>
        </w:rPr>
        <w:t xml:space="preserve"> szólva: holland szaga van a pletykának. Mert ami a Heidelbergi Kátét illeti, abban mégis csak a klasszikus </w:t>
      </w:r>
      <w:proofErr w:type="spellStart"/>
      <w:r w:rsidRPr="0040768A">
        <w:rPr>
          <w:rFonts w:eastAsia="Times New Roman"/>
          <w:color w:val="222222"/>
        </w:rPr>
        <w:t>katechetikai</w:t>
      </w:r>
      <w:proofErr w:type="spellEnd"/>
      <w:r w:rsidRPr="0040768A">
        <w:rPr>
          <w:rFonts w:eastAsia="Times New Roman"/>
          <w:color w:val="222222"/>
        </w:rPr>
        <w:t xml:space="preserve"> anyag található, úgy</w:t>
      </w:r>
      <w:r w:rsidR="0007354F">
        <w:rPr>
          <w:rFonts w:eastAsia="Times New Roman"/>
          <w:color w:val="222222"/>
        </w:rPr>
        <w:t xml:space="preserve"> </w:t>
      </w:r>
      <w:proofErr w:type="gramStart"/>
      <w:r w:rsidR="0007354F">
        <w:rPr>
          <w:rFonts w:eastAsia="Times New Roman"/>
          <w:color w:val="222222"/>
        </w:rPr>
        <w:t>is</w:t>
      </w:r>
      <w:proofErr w:type="gramEnd"/>
      <w:r w:rsidR="0007354F">
        <w:rPr>
          <w:rFonts w:eastAsia="Times New Roman"/>
          <w:color w:val="222222"/>
        </w:rPr>
        <w:t xml:space="preserve"> mint –</w:t>
      </w:r>
      <w:r w:rsidRPr="0040768A">
        <w:rPr>
          <w:rFonts w:eastAsia="Times New Roman"/>
          <w:color w:val="222222"/>
        </w:rPr>
        <w:t xml:space="preserve"> kezdjük a végéről</w:t>
      </w:r>
      <w:r w:rsidR="0007354F">
        <w:rPr>
          <w:rFonts w:eastAsia="Times New Roman"/>
          <w:color w:val="222222"/>
        </w:rPr>
        <w:t xml:space="preserve"> – a  miatyán</w:t>
      </w:r>
      <w:r w:rsidRPr="0040768A">
        <w:rPr>
          <w:rFonts w:eastAsia="Times New Roman"/>
          <w:color w:val="222222"/>
        </w:rPr>
        <w:t xml:space="preserve">k </w:t>
      </w:r>
      <w:r w:rsidR="00031FBF">
        <w:rPr>
          <w:rFonts w:eastAsia="Times New Roman"/>
          <w:color w:val="222222"/>
        </w:rPr>
        <w:t>13 kérdéssel, a tízparancsolat 29</w:t>
      </w:r>
      <w:r w:rsidRPr="0040768A">
        <w:rPr>
          <w:rFonts w:eastAsia="Times New Roman"/>
          <w:color w:val="222222"/>
        </w:rPr>
        <w:t xml:space="preserve"> kérdés</w:t>
      </w:r>
      <w:r w:rsidR="00031FBF">
        <w:rPr>
          <w:rFonts w:eastAsia="Times New Roman"/>
          <w:color w:val="222222"/>
        </w:rPr>
        <w:t>sel, és az Apostoli Hitvallás 40</w:t>
      </w:r>
      <w:r w:rsidRPr="0040768A">
        <w:rPr>
          <w:rFonts w:eastAsia="Times New Roman"/>
          <w:color w:val="222222"/>
        </w:rPr>
        <w:t xml:space="preserve"> kérdéssel. Mit lehet ebből 30-ra csökkenteni? Melyik parancsolatot hagyjuk ki? A </w:t>
      </w:r>
      <w:r w:rsidR="0007354F">
        <w:rPr>
          <w:rFonts w:eastAsia="Times New Roman"/>
          <w:color w:val="222222"/>
        </w:rPr>
        <w:t>mia</w:t>
      </w:r>
      <w:r w:rsidRPr="0040768A">
        <w:rPr>
          <w:rFonts w:eastAsia="Times New Roman"/>
          <w:color w:val="222222"/>
        </w:rPr>
        <w:t>tyánknak m</w:t>
      </w:r>
      <w:r w:rsidR="00031FBF">
        <w:rPr>
          <w:rFonts w:eastAsia="Times New Roman"/>
          <w:color w:val="222222"/>
        </w:rPr>
        <w:t>elyik kérése nem fontos? És van</w:t>
      </w:r>
      <w:r w:rsidR="0007354F">
        <w:rPr>
          <w:rFonts w:eastAsia="Times New Roman"/>
          <w:color w:val="222222"/>
        </w:rPr>
        <w:t>-e az Apos</w:t>
      </w:r>
      <w:r w:rsidRPr="0040768A">
        <w:rPr>
          <w:rFonts w:eastAsia="Times New Roman"/>
          <w:color w:val="222222"/>
        </w:rPr>
        <w:t>t</w:t>
      </w:r>
      <w:r w:rsidR="0007354F">
        <w:rPr>
          <w:rFonts w:eastAsia="Times New Roman"/>
          <w:color w:val="222222"/>
        </w:rPr>
        <w:t>o</w:t>
      </w:r>
      <w:r w:rsidRPr="0040768A">
        <w:rPr>
          <w:rFonts w:eastAsia="Times New Roman"/>
          <w:color w:val="222222"/>
        </w:rPr>
        <w:t xml:space="preserve">li Hitvallásban mára már érdektelenné vált tétel? </w:t>
      </w:r>
      <w:r w:rsidRPr="00692B35">
        <w:rPr>
          <w:rFonts w:eastAsia="Times New Roman"/>
          <w:color w:val="FF0000"/>
        </w:rPr>
        <w:t xml:space="preserve">Hogy a Káté elején Canterbury </w:t>
      </w:r>
      <w:proofErr w:type="spellStart"/>
      <w:r w:rsidRPr="00692B35">
        <w:rPr>
          <w:rFonts w:eastAsia="Times New Roman"/>
          <w:color w:val="FF0000"/>
        </w:rPr>
        <w:t>Anselmus</w:t>
      </w:r>
      <w:proofErr w:type="spellEnd"/>
      <w:r w:rsidRPr="00692B35">
        <w:rPr>
          <w:rFonts w:eastAsia="Times New Roman"/>
          <w:color w:val="FF0000"/>
        </w:rPr>
        <w:t xml:space="preserve"> fejtegetései </w:t>
      </w:r>
      <w:proofErr w:type="spellStart"/>
      <w:r w:rsidRPr="00692B35">
        <w:rPr>
          <w:rFonts w:eastAsia="Times New Roman"/>
          <w:color w:val="FF0000"/>
        </w:rPr>
        <w:t>állan</w:t>
      </w:r>
      <w:r w:rsidR="00031FBF" w:rsidRPr="00692B35">
        <w:rPr>
          <w:rFonts w:eastAsia="Times New Roman"/>
          <w:color w:val="FF0000"/>
        </w:rPr>
        <w:t>a</w:t>
      </w:r>
      <w:r w:rsidR="00692B35" w:rsidRPr="00692B35">
        <w:rPr>
          <w:rFonts w:eastAsia="Times New Roman"/>
          <w:color w:val="FF0000"/>
        </w:rPr>
        <w:t>k</w:t>
      </w:r>
      <w:proofErr w:type="spellEnd"/>
      <w:r w:rsidRPr="00692B35">
        <w:rPr>
          <w:rFonts w:eastAsia="Times New Roman"/>
          <w:color w:val="FF0000"/>
        </w:rPr>
        <w:t xml:space="preserve"> Krisztus testet öltésének és üdvözítésének titkáról, az sem tartom éppen jó gondolatnak, hogy erről nekünk, a </w:t>
      </w:r>
      <w:r w:rsidR="00031FBF" w:rsidRPr="00692B35">
        <w:rPr>
          <w:rFonts w:eastAsia="Times New Roman"/>
          <w:color w:val="FF0000"/>
        </w:rPr>
        <w:t>21</w:t>
      </w:r>
      <w:r w:rsidRPr="00692B35">
        <w:rPr>
          <w:rFonts w:eastAsia="Times New Roman"/>
          <w:color w:val="FF0000"/>
        </w:rPr>
        <w:t>. sz</w:t>
      </w:r>
      <w:r w:rsidR="00031FBF" w:rsidRPr="00692B35">
        <w:rPr>
          <w:rFonts w:eastAsia="Times New Roman"/>
          <w:color w:val="FF0000"/>
        </w:rPr>
        <w:t>ázadban nincs mit mondanunk, ha</w:t>
      </w:r>
      <w:r w:rsidRPr="00692B35">
        <w:rPr>
          <w:rFonts w:eastAsia="Times New Roman"/>
          <w:color w:val="FF0000"/>
        </w:rPr>
        <w:t>csak nem az önmegvalósítás szelleme súg a fülünkbe ilyeneket.</w:t>
      </w:r>
      <w:r w:rsidRPr="0040768A">
        <w:rPr>
          <w:rFonts w:eastAsia="Times New Roman"/>
          <w:color w:val="222222"/>
        </w:rPr>
        <w:t xml:space="preserve"> Nem szeretném, ha oda</w:t>
      </w:r>
      <w:r w:rsidR="00692B35">
        <w:rPr>
          <w:rFonts w:eastAsia="Times New Roman"/>
          <w:color w:val="222222"/>
        </w:rPr>
        <w:t xml:space="preserve"> </w:t>
      </w:r>
      <w:r w:rsidRPr="0040768A">
        <w:rPr>
          <w:rFonts w:eastAsia="Times New Roman"/>
          <w:color w:val="222222"/>
        </w:rPr>
        <w:t>jutnánk, amit magam hallottam egy nyugati protestáns gyülekezetben, ahol egy</w:t>
      </w:r>
      <w:r w:rsidR="00031FBF">
        <w:rPr>
          <w:rFonts w:eastAsia="Times New Roman"/>
          <w:color w:val="222222"/>
        </w:rPr>
        <w:t>etlen</w:t>
      </w:r>
      <w:r w:rsidRPr="0040768A">
        <w:rPr>
          <w:rFonts w:eastAsia="Times New Roman"/>
          <w:color w:val="222222"/>
        </w:rPr>
        <w:t xml:space="preserve"> konfirmációi kérdés volt</w:t>
      </w:r>
      <w:r w:rsidR="00031FBF">
        <w:rPr>
          <w:rFonts w:eastAsia="Times New Roman"/>
          <w:color w:val="222222"/>
        </w:rPr>
        <w:t>, ez</w:t>
      </w:r>
      <w:r w:rsidRPr="0040768A">
        <w:rPr>
          <w:rFonts w:eastAsia="Times New Roman"/>
          <w:color w:val="222222"/>
        </w:rPr>
        <w:t xml:space="preserve">: mi leszel, ha nagy leszel? Az életkorról sem szükséges különösebben vitatkozni, mert bár </w:t>
      </w:r>
      <w:r w:rsidR="00031FBF" w:rsidRPr="0040768A">
        <w:rPr>
          <w:rFonts w:eastAsia="Times New Roman"/>
          <w:color w:val="222222"/>
        </w:rPr>
        <w:t>kétségtelenül</w:t>
      </w:r>
      <w:r w:rsidRPr="0040768A">
        <w:rPr>
          <w:rFonts w:eastAsia="Times New Roman"/>
          <w:color w:val="222222"/>
        </w:rPr>
        <w:t xml:space="preserve"> </w:t>
      </w:r>
      <w:r w:rsidR="00031FBF" w:rsidRPr="0040768A">
        <w:rPr>
          <w:rFonts w:eastAsia="Times New Roman"/>
          <w:color w:val="222222"/>
        </w:rPr>
        <w:t>végtelenül</w:t>
      </w:r>
      <w:r w:rsidRPr="0040768A">
        <w:rPr>
          <w:rFonts w:eastAsia="Times New Roman"/>
          <w:color w:val="222222"/>
        </w:rPr>
        <w:t xml:space="preserve"> kitolódott a felnőtté válás</w:t>
      </w:r>
      <w:r w:rsidR="00031FBF">
        <w:rPr>
          <w:rFonts w:eastAsia="Times New Roman"/>
          <w:color w:val="222222"/>
        </w:rPr>
        <w:t xml:space="preserve"> (mint ne mondjak: az önmegvalósítás)</w:t>
      </w:r>
      <w:r w:rsidRPr="0040768A">
        <w:rPr>
          <w:rFonts w:eastAsia="Times New Roman"/>
          <w:color w:val="222222"/>
        </w:rPr>
        <w:t xml:space="preserve"> határa, </w:t>
      </w:r>
      <w:r w:rsidR="00031FBF">
        <w:rPr>
          <w:rFonts w:eastAsia="Times New Roman"/>
          <w:color w:val="222222"/>
        </w:rPr>
        <w:t>és</w:t>
      </w:r>
      <w:r w:rsidRPr="0040768A">
        <w:rPr>
          <w:rFonts w:eastAsia="Times New Roman"/>
          <w:color w:val="222222"/>
        </w:rPr>
        <w:t xml:space="preserve"> ha ehhez akarju</w:t>
      </w:r>
      <w:r w:rsidR="00031FBF">
        <w:rPr>
          <w:rFonts w:eastAsia="Times New Roman"/>
          <w:color w:val="222222"/>
        </w:rPr>
        <w:t>k</w:t>
      </w:r>
      <w:r w:rsidRPr="0040768A">
        <w:rPr>
          <w:rFonts w:eastAsia="Times New Roman"/>
          <w:color w:val="222222"/>
        </w:rPr>
        <w:t xml:space="preserve"> igazítani az igazság megízlelésének nagy ügyét, akkor szerintem </w:t>
      </w:r>
      <w:r w:rsidRPr="0040768A">
        <w:rPr>
          <w:rFonts w:eastAsia="Times New Roman"/>
          <w:color w:val="222222"/>
        </w:rPr>
        <w:lastRenderedPageBreak/>
        <w:t xml:space="preserve">30 éves korra kellene felemelnünk a korhatárt, </w:t>
      </w:r>
      <w:proofErr w:type="gramStart"/>
      <w:r w:rsidRPr="0040768A">
        <w:rPr>
          <w:rFonts w:eastAsia="Times New Roman"/>
          <w:color w:val="222222"/>
        </w:rPr>
        <w:t>mert</w:t>
      </w:r>
      <w:proofErr w:type="gramEnd"/>
      <w:r w:rsidRPr="0040768A">
        <w:rPr>
          <w:rFonts w:eastAsia="Times New Roman"/>
          <w:color w:val="222222"/>
        </w:rPr>
        <w:t xml:space="preserve"> aho</w:t>
      </w:r>
      <w:r w:rsidR="00031FBF">
        <w:rPr>
          <w:rFonts w:eastAsia="Times New Roman"/>
          <w:color w:val="222222"/>
        </w:rPr>
        <w:t>gy elnézem a mai nemzedékeket (</w:t>
      </w:r>
      <w:r w:rsidR="006F7FED">
        <w:rPr>
          <w:rFonts w:eastAsia="Times New Roman"/>
          <w:color w:val="222222"/>
        </w:rPr>
        <w:t>természetesen vannak</w:t>
      </w:r>
      <w:r w:rsidR="00031FBF">
        <w:rPr>
          <w:rFonts w:eastAsia="Times New Roman"/>
          <w:color w:val="222222"/>
        </w:rPr>
        <w:t xml:space="preserve"> mindig</w:t>
      </w:r>
      <w:r w:rsidRPr="0040768A">
        <w:rPr>
          <w:rFonts w:eastAsia="Times New Roman"/>
          <w:color w:val="222222"/>
        </w:rPr>
        <w:t xml:space="preserve"> kivéte</w:t>
      </w:r>
      <w:r w:rsidR="00031FBF">
        <w:rPr>
          <w:rFonts w:eastAsia="Times New Roman"/>
          <w:color w:val="222222"/>
        </w:rPr>
        <w:t>lek)</w:t>
      </w:r>
      <w:r w:rsidR="006F7FED">
        <w:rPr>
          <w:rFonts w:eastAsia="Times New Roman"/>
          <w:color w:val="222222"/>
        </w:rPr>
        <w:t>,</w:t>
      </w:r>
      <w:r w:rsidRPr="0040768A">
        <w:rPr>
          <w:rFonts w:eastAsia="Times New Roman"/>
          <w:color w:val="222222"/>
        </w:rPr>
        <w:t xml:space="preserve"> éppenséggel úgy </w:t>
      </w:r>
      <w:r w:rsidR="00031FBF">
        <w:rPr>
          <w:rFonts w:eastAsia="Times New Roman"/>
          <w:color w:val="222222"/>
        </w:rPr>
        <w:t xml:space="preserve">nagyjából </w:t>
      </w:r>
      <w:r w:rsidRPr="0040768A">
        <w:rPr>
          <w:rFonts w:eastAsia="Times New Roman"/>
          <w:color w:val="222222"/>
        </w:rPr>
        <w:t>30 éves korukban kezd benőni a fejük lágya. Inkább azon</w:t>
      </w:r>
      <w:r w:rsidR="00031FBF">
        <w:rPr>
          <w:rFonts w:eastAsia="Times New Roman"/>
          <w:color w:val="222222"/>
        </w:rPr>
        <w:t xml:space="preserve"> lenne</w:t>
      </w:r>
      <w:r w:rsidRPr="0040768A">
        <w:rPr>
          <w:rFonts w:eastAsia="Times New Roman"/>
          <w:color w:val="222222"/>
        </w:rPr>
        <w:t xml:space="preserve"> érdemes eltűnődni, hogy ez a sokféle és változatos anyag tud-e egyre mutatni, vagyis arra, hogy akik a konfirmációi felkészülés során bizonyságtételre készülnek gyülekezetük előtt, tisztán és világosan megérthetik: mi a keresztyén élet nagy boldogsága és titka. Komoly javaslat a </w:t>
      </w:r>
      <w:proofErr w:type="spellStart"/>
      <w:r w:rsidRPr="0040768A">
        <w:rPr>
          <w:rFonts w:eastAsia="Times New Roman"/>
          <w:color w:val="222222"/>
        </w:rPr>
        <w:t>katechetikai</w:t>
      </w:r>
      <w:proofErr w:type="spellEnd"/>
      <w:r w:rsidRPr="0040768A">
        <w:rPr>
          <w:rFonts w:eastAsia="Times New Roman"/>
          <w:color w:val="222222"/>
        </w:rPr>
        <w:t xml:space="preserve"> bizottság jelentésében a különböző képzési és továbbképzési formák megerősítése, illetve akár újak indítása</w:t>
      </w:r>
      <w:r w:rsidR="00031FBF">
        <w:rPr>
          <w:rFonts w:eastAsia="Times New Roman"/>
          <w:color w:val="222222"/>
        </w:rPr>
        <w:t>. Ha</w:t>
      </w:r>
      <w:r w:rsidRPr="0040768A">
        <w:rPr>
          <w:rFonts w:eastAsia="Times New Roman"/>
          <w:color w:val="222222"/>
        </w:rPr>
        <w:t xml:space="preserve"> a közgyűlés elfogadja az erre vonatkozó határozati javaslatokat, úgy tisztelettel kérem a bizottságot konkrét tervekre, </w:t>
      </w:r>
      <w:r w:rsidR="00031FBF">
        <w:rPr>
          <w:rFonts w:eastAsia="Times New Roman"/>
          <w:color w:val="222222"/>
        </w:rPr>
        <w:t>hogy</w:t>
      </w:r>
      <w:r w:rsidRPr="0040768A">
        <w:rPr>
          <w:rFonts w:eastAsia="Times New Roman"/>
          <w:color w:val="222222"/>
        </w:rPr>
        <w:t xml:space="preserve"> akár a Károli Gáspár Református Egyetem Hittudományi Kara és Tanítóképzője keretében, akár más módon, de folytonosan biztosítsuk a képzés és tová</w:t>
      </w:r>
      <w:r w:rsidR="00E0223D">
        <w:rPr>
          <w:rFonts w:eastAsia="Times New Roman"/>
          <w:color w:val="222222"/>
        </w:rPr>
        <w:t>bbképzés lehetőségét. A</w:t>
      </w:r>
      <w:r w:rsidRPr="0040768A">
        <w:rPr>
          <w:rFonts w:eastAsia="Times New Roman"/>
          <w:color w:val="222222"/>
        </w:rPr>
        <w:t xml:space="preserve"> bizottsá</w:t>
      </w:r>
      <w:r w:rsidR="00031FBF">
        <w:rPr>
          <w:rFonts w:eastAsia="Times New Roman"/>
          <w:color w:val="222222"/>
        </w:rPr>
        <w:t>g jelentése tapintatosan jelzi</w:t>
      </w:r>
      <w:r w:rsidRPr="0040768A">
        <w:rPr>
          <w:rFonts w:eastAsia="Times New Roman"/>
          <w:color w:val="222222"/>
        </w:rPr>
        <w:t xml:space="preserve">, hogy mennyire fontosak a nyári táborok is, illetve azok a közösségi alkalmak, amelyek </w:t>
      </w:r>
      <w:r w:rsidR="00031FBF">
        <w:rPr>
          <w:rFonts w:eastAsia="Times New Roman"/>
          <w:color w:val="222222"/>
        </w:rPr>
        <w:t xml:space="preserve">során </w:t>
      </w:r>
      <w:r w:rsidRPr="0040768A">
        <w:rPr>
          <w:rFonts w:eastAsia="Times New Roman"/>
          <w:color w:val="222222"/>
        </w:rPr>
        <w:t>gyermekeink</w:t>
      </w:r>
      <w:r w:rsidR="00031FBF">
        <w:rPr>
          <w:rFonts w:eastAsia="Times New Roman"/>
          <w:color w:val="222222"/>
        </w:rPr>
        <w:t xml:space="preserve"> megízlelh</w:t>
      </w:r>
      <w:r w:rsidRPr="0040768A">
        <w:rPr>
          <w:rFonts w:eastAsia="Times New Roman"/>
          <w:color w:val="222222"/>
        </w:rPr>
        <w:t>etik a tanórai kereteken kívüli együttlét nagyszerű valóságát. Egyházkerületünk minden évben úgy készíti költségvetését, hogy támogatást tud nyújtani nyári táborokhoz is. Kérjük az egyházmegye el</w:t>
      </w:r>
      <w:r w:rsidR="002B376B">
        <w:rPr>
          <w:rFonts w:eastAsia="Times New Roman"/>
          <w:color w:val="222222"/>
        </w:rPr>
        <w:t>ö</w:t>
      </w:r>
      <w:r w:rsidRPr="0040768A">
        <w:rPr>
          <w:rFonts w:eastAsia="Times New Roman"/>
          <w:color w:val="222222"/>
        </w:rPr>
        <w:t>ljáróit, vegyék ezeket számba, hogy megfelelően tudjunk az anyagi háttérről gondoskodni.</w:t>
      </w:r>
    </w:p>
    <w:p w:rsidR="00031FBF" w:rsidRDefault="007957C7" w:rsidP="007957C7">
      <w:pPr>
        <w:shd w:val="clear" w:color="auto" w:fill="FFFFFF"/>
        <w:spacing w:before="0" w:beforeAutospacing="0" w:after="0" w:afterAutospacing="0" w:line="360" w:lineRule="auto"/>
        <w:ind w:firstLine="0"/>
        <w:rPr>
          <w:rFonts w:eastAsia="Times New Roman"/>
          <w:color w:val="222222"/>
        </w:rPr>
      </w:pPr>
      <w:r w:rsidRPr="0040768A">
        <w:rPr>
          <w:rFonts w:eastAsia="Times New Roman"/>
          <w:color w:val="222222"/>
        </w:rPr>
        <w:t>Még néhány kérés a közgyűlésen keresztül gyülekezeteinkhez. Több gyülekezetünkben bevett gyakorlat, hogy a hitoktatók szerény jövedelméhez</w:t>
      </w:r>
      <w:r w:rsidR="00031FBF">
        <w:rPr>
          <w:rFonts w:eastAsia="Times New Roman"/>
          <w:color w:val="222222"/>
        </w:rPr>
        <w:t>,</w:t>
      </w:r>
      <w:r w:rsidRPr="0040768A">
        <w:rPr>
          <w:rFonts w:eastAsia="Times New Roman"/>
          <w:color w:val="222222"/>
        </w:rPr>
        <w:t>  az eszköz-ellátáshoz, a munka jobb feltételeinek megteremtéséhez adományokat kérnek és gyűjtenek a gyülekezeti tagoktól. Ez egyszerre kettőt jelent: egyrészt azt, hogy némi odafigyeléssel és áldozatvállalással</w:t>
      </w:r>
      <w:r w:rsidR="00031FBF">
        <w:rPr>
          <w:rFonts w:eastAsia="Times New Roman"/>
          <w:color w:val="222222"/>
        </w:rPr>
        <w:t>,</w:t>
      </w:r>
      <w:r w:rsidRPr="0040768A">
        <w:rPr>
          <w:rFonts w:eastAsia="Times New Roman"/>
          <w:color w:val="222222"/>
        </w:rPr>
        <w:t xml:space="preserve"> ha nem teljes mértékben</w:t>
      </w:r>
      <w:r w:rsidR="00A21D98">
        <w:rPr>
          <w:rFonts w:eastAsia="Times New Roman"/>
          <w:color w:val="222222"/>
        </w:rPr>
        <w:t xml:space="preserve"> is</w:t>
      </w:r>
      <w:r w:rsidRPr="0040768A">
        <w:rPr>
          <w:rFonts w:eastAsia="Times New Roman"/>
          <w:color w:val="222222"/>
        </w:rPr>
        <w:t>, de némileg orvosolható</w:t>
      </w:r>
      <w:r w:rsidR="00031FBF">
        <w:rPr>
          <w:rFonts w:eastAsia="Times New Roman"/>
          <w:color w:val="222222"/>
        </w:rPr>
        <w:t>k</w:t>
      </w:r>
      <w:r w:rsidRPr="0040768A">
        <w:rPr>
          <w:rFonts w:eastAsia="Times New Roman"/>
          <w:color w:val="222222"/>
        </w:rPr>
        <w:t xml:space="preserve"> a finanszírozásban mutatkozó különbségek, és </w:t>
      </w:r>
      <w:r w:rsidR="00031FBF" w:rsidRPr="0040768A">
        <w:rPr>
          <w:rFonts w:eastAsia="Times New Roman"/>
          <w:color w:val="222222"/>
        </w:rPr>
        <w:t>biztosít</w:t>
      </w:r>
      <w:r w:rsidR="00031FBF">
        <w:rPr>
          <w:rFonts w:eastAsia="Times New Roman"/>
          <w:color w:val="222222"/>
        </w:rPr>
        <w:t>ható</w:t>
      </w:r>
      <w:r w:rsidR="00031FBF" w:rsidRPr="0040768A">
        <w:rPr>
          <w:rFonts w:eastAsia="Times New Roman"/>
          <w:color w:val="222222"/>
        </w:rPr>
        <w:t xml:space="preserve"> </w:t>
      </w:r>
      <w:r w:rsidRPr="0040768A">
        <w:rPr>
          <w:rFonts w:eastAsia="Times New Roman"/>
          <w:color w:val="222222"/>
        </w:rPr>
        <w:t xml:space="preserve">néhány olyan eszköz is, amelyről nem gondoskodik, mert nem gondol vele az állami finanszírozás. Másrészt, és ez a fontosabb, ez a gyülekezeti  készség mégis azt fejezi ki, hogy drága és fontos ügyünk gyermekeink hitben való nevelése, a hitismeret átadása, a hitben járásra való felkészítés, a tudatos keresztyén életre való formálás. És ha ehhez – </w:t>
      </w:r>
      <w:r w:rsidR="00031FBF">
        <w:rPr>
          <w:rFonts w:eastAsia="Times New Roman"/>
          <w:color w:val="222222"/>
        </w:rPr>
        <w:t>bár</w:t>
      </w:r>
      <w:r w:rsidRPr="0040768A">
        <w:rPr>
          <w:rFonts w:eastAsia="Times New Roman"/>
          <w:color w:val="222222"/>
        </w:rPr>
        <w:t xml:space="preserve"> szűkösen, de </w:t>
      </w:r>
      <w:r w:rsidR="00A21D98" w:rsidRPr="0040768A">
        <w:rPr>
          <w:rFonts w:eastAsia="Times New Roman"/>
          <w:color w:val="222222"/>
        </w:rPr>
        <w:t>–</w:t>
      </w:r>
      <w:r w:rsidR="00A21D98">
        <w:rPr>
          <w:rFonts w:eastAsia="Times New Roman"/>
          <w:color w:val="222222"/>
        </w:rPr>
        <w:t xml:space="preserve"> </w:t>
      </w:r>
      <w:r w:rsidRPr="0040768A">
        <w:rPr>
          <w:rFonts w:eastAsia="Times New Roman"/>
          <w:color w:val="222222"/>
        </w:rPr>
        <w:t xml:space="preserve">szabad lehetőséget kaptunk, akkor </w:t>
      </w:r>
      <w:r w:rsidR="00031FBF">
        <w:rPr>
          <w:rFonts w:eastAsia="Times New Roman"/>
          <w:color w:val="222222"/>
        </w:rPr>
        <w:t>tekintsünk rá missziónk részeként.</w:t>
      </w:r>
      <w:r w:rsidRPr="0040768A">
        <w:rPr>
          <w:rFonts w:eastAsia="Times New Roman"/>
          <w:color w:val="222222"/>
        </w:rPr>
        <w:t xml:space="preserve"> Pál egy helyen azt írja: az Úr kaput nyitott ott is, ahol emberileg szólva csak falakat</w:t>
      </w:r>
      <w:r w:rsidR="00031FBF">
        <w:rPr>
          <w:rFonts w:eastAsia="Times New Roman"/>
          <w:color w:val="222222"/>
        </w:rPr>
        <w:t xml:space="preserve"> találtunk. De azon a kapun  </w:t>
      </w:r>
      <w:r w:rsidRPr="0040768A">
        <w:rPr>
          <w:rFonts w:eastAsia="Times New Roman"/>
          <w:color w:val="222222"/>
        </w:rPr>
        <w:t>át kell mennünk.</w:t>
      </w:r>
    </w:p>
    <w:p w:rsidR="007957C7" w:rsidRPr="0040768A" w:rsidRDefault="007957C7" w:rsidP="007957C7">
      <w:pPr>
        <w:shd w:val="clear" w:color="auto" w:fill="FFFFFF"/>
        <w:spacing w:before="0" w:beforeAutospacing="0" w:after="0" w:afterAutospacing="0" w:line="360" w:lineRule="auto"/>
        <w:ind w:firstLine="0"/>
        <w:rPr>
          <w:rFonts w:eastAsia="Times New Roman"/>
          <w:color w:val="222222"/>
        </w:rPr>
      </w:pPr>
      <w:r w:rsidRPr="0040768A">
        <w:rPr>
          <w:rFonts w:eastAsia="Times New Roman"/>
          <w:color w:val="222222"/>
        </w:rPr>
        <w:t xml:space="preserve"> Csak futólag érintem, de analóg módon idetartozik az, aminek örvendhetünk legutóbbi </w:t>
      </w:r>
      <w:r w:rsidR="00031FBF" w:rsidRPr="0040768A">
        <w:rPr>
          <w:rFonts w:eastAsia="Times New Roman"/>
          <w:color w:val="222222"/>
        </w:rPr>
        <w:t>emlékzsinatunk</w:t>
      </w:r>
      <w:r w:rsidRPr="0040768A">
        <w:rPr>
          <w:rFonts w:eastAsia="Times New Roman"/>
          <w:color w:val="222222"/>
        </w:rPr>
        <w:t xml:space="preserve"> óta. Éppen itt, a mi dísztermünkben engedett Magyarország miniszterelnöke</w:t>
      </w:r>
      <w:r w:rsidR="00031FBF">
        <w:rPr>
          <w:rFonts w:eastAsia="Times New Roman"/>
          <w:color w:val="222222"/>
        </w:rPr>
        <w:t xml:space="preserve"> annak a szelíd kérésnek, hogy </w:t>
      </w:r>
      <w:r w:rsidR="00A21D98">
        <w:rPr>
          <w:rFonts w:eastAsia="Times New Roman"/>
          <w:color w:val="222222"/>
        </w:rPr>
        <w:t>a n</w:t>
      </w:r>
      <w:r w:rsidRPr="0040768A">
        <w:rPr>
          <w:rFonts w:eastAsia="Times New Roman"/>
          <w:color w:val="222222"/>
        </w:rPr>
        <w:t>agypéntek legyen újra ünnep. Ezt én így kértem. A készséges felelet közben mind a miniszterelnök, mind a később felszólaló kultuszminiszter kiigazított, és helyesen, mon</w:t>
      </w:r>
      <w:r w:rsidR="009600ED">
        <w:rPr>
          <w:rFonts w:eastAsia="Times New Roman"/>
          <w:color w:val="222222"/>
        </w:rPr>
        <w:t xml:space="preserve">dván, hogy az állam csak </w:t>
      </w:r>
      <w:r w:rsidR="009600ED" w:rsidRPr="0040768A">
        <w:rPr>
          <w:rFonts w:eastAsia="Times New Roman"/>
          <w:color w:val="222222"/>
        </w:rPr>
        <w:t xml:space="preserve">munkaszüneti </w:t>
      </w:r>
      <w:r w:rsidR="00A21D98">
        <w:rPr>
          <w:rFonts w:eastAsia="Times New Roman"/>
          <w:color w:val="222222"/>
        </w:rPr>
        <w:t xml:space="preserve">napot </w:t>
      </w:r>
      <w:r w:rsidRPr="0040768A">
        <w:rPr>
          <w:rFonts w:eastAsia="Times New Roman"/>
          <w:color w:val="222222"/>
        </w:rPr>
        <w:t xml:space="preserve">tud adni, hogy </w:t>
      </w:r>
      <w:r w:rsidRPr="0040768A">
        <w:rPr>
          <w:rFonts w:eastAsia="Times New Roman"/>
          <w:color w:val="222222"/>
        </w:rPr>
        <w:lastRenderedPageBreak/>
        <w:t>aztán az ünnep lesz</w:t>
      </w:r>
      <w:r w:rsidR="00A21D98">
        <w:rPr>
          <w:rFonts w:eastAsia="Times New Roman"/>
          <w:color w:val="222222"/>
        </w:rPr>
        <w:t>-e</w:t>
      </w:r>
      <w:r w:rsidRPr="0040768A">
        <w:rPr>
          <w:rFonts w:eastAsia="Times New Roman"/>
          <w:color w:val="222222"/>
        </w:rPr>
        <w:t xml:space="preserve">, az rajtunk, keresztyéneken múlik. Ezért fájlaltam egy kicsit, hogy híre  menvén ennek a bejelentésnek egyik lelkipásztorunk </w:t>
      </w:r>
      <w:proofErr w:type="spellStart"/>
      <w:r w:rsidRPr="0040768A">
        <w:rPr>
          <w:rFonts w:eastAsia="Times New Roman"/>
          <w:color w:val="222222"/>
        </w:rPr>
        <w:t>köznyilvánosan</w:t>
      </w:r>
      <w:proofErr w:type="spellEnd"/>
      <w:r w:rsidRPr="0040768A">
        <w:rPr>
          <w:rFonts w:eastAsia="Times New Roman"/>
          <w:color w:val="222222"/>
        </w:rPr>
        <w:t xml:space="preserve"> </w:t>
      </w:r>
      <w:r w:rsidR="009600ED">
        <w:rPr>
          <w:rFonts w:eastAsia="Times New Roman"/>
          <w:color w:val="222222"/>
        </w:rPr>
        <w:t>dohogni</w:t>
      </w:r>
      <w:r w:rsidRPr="0040768A">
        <w:rPr>
          <w:rFonts w:eastAsia="Times New Roman"/>
          <w:color w:val="222222"/>
        </w:rPr>
        <w:t xml:space="preserve"> kezdett, hogy jaj, de hát mi lesz itt, és hogy lesz ez, és hogy az embereknek nem fog tetszeni stb. Már éppen arra készültem, hogy  valami sistergő villámot küldök el hozzá, amikor megtudtam, hogy é</w:t>
      </w:r>
      <w:r w:rsidR="009600ED">
        <w:rPr>
          <w:rFonts w:eastAsia="Times New Roman"/>
          <w:color w:val="222222"/>
        </w:rPr>
        <w:t xml:space="preserve">ppenséggel az ő gyülekezetében </w:t>
      </w:r>
      <w:r w:rsidR="00A21D98">
        <w:rPr>
          <w:rFonts w:eastAsia="Times New Roman"/>
          <w:color w:val="222222"/>
        </w:rPr>
        <w:t>n</w:t>
      </w:r>
      <w:r w:rsidRPr="0040768A">
        <w:rPr>
          <w:rFonts w:eastAsia="Times New Roman"/>
          <w:color w:val="222222"/>
        </w:rPr>
        <w:t xml:space="preserve">agypénteken, </w:t>
      </w:r>
      <w:r w:rsidR="009600ED">
        <w:rPr>
          <w:rFonts w:eastAsia="Times New Roman"/>
          <w:color w:val="222222"/>
        </w:rPr>
        <w:t xml:space="preserve">jelenleg </w:t>
      </w:r>
      <w:r w:rsidRPr="0040768A">
        <w:rPr>
          <w:rFonts w:eastAsia="Times New Roman"/>
          <w:color w:val="222222"/>
        </w:rPr>
        <w:t>munkanap lévén</w:t>
      </w:r>
      <w:r w:rsidR="009600ED">
        <w:rPr>
          <w:rFonts w:eastAsia="Times New Roman"/>
          <w:color w:val="222222"/>
        </w:rPr>
        <w:t>,</w:t>
      </w:r>
      <w:r w:rsidRPr="0040768A">
        <w:rPr>
          <w:rFonts w:eastAsia="Times New Roman"/>
          <w:color w:val="222222"/>
        </w:rPr>
        <w:t xml:space="preserve"> nem szoktak istentiszteletet tartani. S már értettem is, hogy </w:t>
      </w:r>
      <w:r w:rsidR="009600ED">
        <w:rPr>
          <w:rFonts w:eastAsia="Times New Roman"/>
          <w:color w:val="222222"/>
        </w:rPr>
        <w:t xml:space="preserve">talán az a baj, hogy ezután már </w:t>
      </w:r>
      <w:r w:rsidR="00A21D98">
        <w:rPr>
          <w:rFonts w:eastAsia="Times New Roman"/>
          <w:color w:val="222222"/>
        </w:rPr>
        <w:t>n</w:t>
      </w:r>
      <w:r w:rsidRPr="0040768A">
        <w:rPr>
          <w:rFonts w:eastAsia="Times New Roman"/>
          <w:color w:val="222222"/>
        </w:rPr>
        <w:t>agypénteken is fel kell venni a fek</w:t>
      </w:r>
      <w:r w:rsidR="009600ED">
        <w:rPr>
          <w:rFonts w:eastAsia="Times New Roman"/>
          <w:color w:val="222222"/>
        </w:rPr>
        <w:t>e</w:t>
      </w:r>
      <w:r w:rsidRPr="0040768A">
        <w:rPr>
          <w:rFonts w:eastAsia="Times New Roman"/>
          <w:color w:val="222222"/>
        </w:rPr>
        <w:t>te öltönyt meg a nyakkendőt meg a palástot, be kell harangozni, és istentiszteletet kell tartani. De remélem, hogy 1500 lelkipásztorunkból csak ez az egy tekint erre a lehetőségre így. S kiterjesztem: remélem, hogy a hitoktatás megnyíló lehetőségeire sem úgy tekintünk, mint nyűgre, gondra, rossz kényszerre, hanem mint lehetőségre, amelyet emberi szolgák és eszközök által maga Isten nyitott meg előttünk, hogy az Ő megismerésével közelebb vigyük gyermekeinket és unokáinkat is az igazi élet nagy titkához, hogy ti</w:t>
      </w:r>
      <w:r w:rsidR="00A05373">
        <w:rPr>
          <w:rFonts w:eastAsia="Times New Roman"/>
          <w:color w:val="222222"/>
        </w:rPr>
        <w:t>.</w:t>
      </w:r>
      <w:r w:rsidRPr="0040768A">
        <w:rPr>
          <w:rFonts w:eastAsia="Times New Roman"/>
          <w:color w:val="222222"/>
        </w:rPr>
        <w:t xml:space="preserve"> egész életünknek Istennel van dolga. Csak úgy magunkkal, hogy mindig Istennel. Csak akkor ismerjük meg magunkat, ha megismerjük, hogy kicsoda és milyen az Isten. És csak úgy bontakozik az életünk, ha az Ő üdvözítő akaratába igazítjuk azt. Önmegvalósítás helyett előbb hát jöjjön az önvizsgálat, aztán az istenismeret, és az önismeret, hogy aztán elváltozhassunk dicsőségről dicsőségre úgy, mint az Úrnak ábrázatja szerint.    </w:t>
      </w:r>
      <w:r w:rsidR="009600ED">
        <w:rPr>
          <w:rFonts w:eastAsia="Times New Roman"/>
          <w:color w:val="222222"/>
        </w:rPr>
        <w:t xml:space="preserve">Önmegvalósítás helyett újjászületés – ahogyan Mesterünk mondotta </w:t>
      </w:r>
      <w:proofErr w:type="spellStart"/>
      <w:r w:rsidR="009600ED">
        <w:rPr>
          <w:rFonts w:eastAsia="Times New Roman"/>
          <w:color w:val="222222"/>
        </w:rPr>
        <w:t>Nikodémusnak</w:t>
      </w:r>
      <w:proofErr w:type="spellEnd"/>
      <w:r w:rsidR="009600ED">
        <w:rPr>
          <w:rFonts w:eastAsia="Times New Roman"/>
          <w:color w:val="222222"/>
        </w:rPr>
        <w:t>.</w:t>
      </w:r>
    </w:p>
    <w:p w:rsidR="0040768A" w:rsidRPr="0040768A" w:rsidRDefault="0040768A" w:rsidP="0040768A">
      <w:pPr>
        <w:shd w:val="clear" w:color="auto" w:fill="FFFFFF"/>
        <w:spacing w:before="0" w:beforeAutospacing="0" w:after="0" w:afterAutospacing="0" w:line="360" w:lineRule="auto"/>
        <w:ind w:firstLine="0"/>
        <w:rPr>
          <w:rFonts w:eastAsia="Times New Roman"/>
          <w:color w:val="222222"/>
        </w:rPr>
      </w:pPr>
      <w:r w:rsidRPr="0040768A">
        <w:rPr>
          <w:rFonts w:eastAsia="Times New Roman"/>
          <w:color w:val="222222"/>
        </w:rPr>
        <w:t> </w:t>
      </w:r>
    </w:p>
    <w:p w:rsidR="0040768A" w:rsidRPr="0040768A" w:rsidRDefault="0040768A" w:rsidP="0040768A">
      <w:pPr>
        <w:shd w:val="clear" w:color="auto" w:fill="FFFFFF"/>
        <w:spacing w:before="0" w:beforeAutospacing="0" w:after="0" w:afterAutospacing="0" w:line="360" w:lineRule="auto"/>
        <w:ind w:firstLine="0"/>
        <w:rPr>
          <w:rFonts w:eastAsia="Times New Roman"/>
          <w:color w:val="222222"/>
        </w:rPr>
      </w:pPr>
      <w:r w:rsidRPr="0040768A">
        <w:rPr>
          <w:rFonts w:eastAsia="Times New Roman"/>
          <w:color w:val="222222"/>
        </w:rPr>
        <w:t>Főtiszteletű Egyházkerületi Közgyűlés!</w:t>
      </w:r>
    </w:p>
    <w:p w:rsidR="0040768A" w:rsidRPr="0040768A" w:rsidRDefault="0040768A" w:rsidP="0040768A">
      <w:pPr>
        <w:shd w:val="clear" w:color="auto" w:fill="FFFFFF"/>
        <w:spacing w:before="0" w:beforeAutospacing="0" w:after="0" w:afterAutospacing="0" w:line="360" w:lineRule="auto"/>
        <w:ind w:firstLine="0"/>
        <w:rPr>
          <w:rFonts w:eastAsia="Times New Roman"/>
          <w:color w:val="222222"/>
        </w:rPr>
      </w:pPr>
      <w:r w:rsidRPr="0040768A">
        <w:rPr>
          <w:rFonts w:eastAsia="Times New Roman"/>
          <w:color w:val="222222"/>
        </w:rPr>
        <w:t> </w:t>
      </w:r>
    </w:p>
    <w:p w:rsidR="00FC0742" w:rsidRDefault="0040768A" w:rsidP="0040768A">
      <w:pPr>
        <w:shd w:val="clear" w:color="auto" w:fill="FFFFFF"/>
        <w:spacing w:before="0" w:beforeAutospacing="0" w:after="0" w:afterAutospacing="0" w:line="360" w:lineRule="auto"/>
        <w:ind w:firstLine="0"/>
        <w:rPr>
          <w:rFonts w:eastAsia="Times New Roman"/>
          <w:color w:val="222222"/>
        </w:rPr>
      </w:pPr>
      <w:r w:rsidRPr="0040768A">
        <w:rPr>
          <w:rFonts w:eastAsia="Times New Roman"/>
          <w:color w:val="222222"/>
        </w:rPr>
        <w:t>Vagy 25 esztendővel ezelőtt, amikor fiatal lelkészként egyházkerületünk közgyűlésén hallhattam Hegedűs Lorán</w:t>
      </w:r>
      <w:r w:rsidR="009600ED">
        <w:rPr>
          <w:rFonts w:eastAsia="Times New Roman"/>
          <w:color w:val="222222"/>
        </w:rPr>
        <w:t>t</w:t>
      </w:r>
      <w:r w:rsidRPr="0040768A">
        <w:rPr>
          <w:rFonts w:eastAsia="Times New Roman"/>
          <w:color w:val="222222"/>
        </w:rPr>
        <w:t xml:space="preserve"> püspök </w:t>
      </w:r>
      <w:proofErr w:type="gramStart"/>
      <w:r w:rsidRPr="0040768A">
        <w:rPr>
          <w:rFonts w:eastAsia="Times New Roman"/>
          <w:color w:val="222222"/>
        </w:rPr>
        <w:t>úr emlékező</w:t>
      </w:r>
      <w:proofErr w:type="gramEnd"/>
      <w:r w:rsidRPr="0040768A">
        <w:rPr>
          <w:rFonts w:eastAsia="Times New Roman"/>
          <w:color w:val="222222"/>
        </w:rPr>
        <w:t xml:space="preserve"> szavait kerületünk elhunyt lelkipásztorairól, kicsit röstelkedve mondtam magamban</w:t>
      </w:r>
      <w:r w:rsidR="009600ED">
        <w:rPr>
          <w:rFonts w:eastAsia="Times New Roman"/>
          <w:color w:val="222222"/>
        </w:rPr>
        <w:t>:</w:t>
      </w:r>
      <w:r w:rsidRPr="0040768A">
        <w:rPr>
          <w:rFonts w:eastAsia="Times New Roman"/>
          <w:color w:val="222222"/>
        </w:rPr>
        <w:t xml:space="preserve"> mennyi mindenkit nem is ismertem igazán. Most, </w:t>
      </w:r>
      <w:r w:rsidR="009600ED">
        <w:rPr>
          <w:rFonts w:eastAsia="Times New Roman"/>
          <w:color w:val="222222"/>
        </w:rPr>
        <w:t>megemlékezve</w:t>
      </w:r>
      <w:r w:rsidRPr="0040768A">
        <w:rPr>
          <w:rFonts w:eastAsia="Times New Roman"/>
          <w:color w:val="222222"/>
        </w:rPr>
        <w:t xml:space="preserve"> legutóbbi közgyűlésünk óta elhunyt lelkipásztorainkról,</w:t>
      </w:r>
      <w:r w:rsidR="009600ED">
        <w:rPr>
          <w:rFonts w:eastAsia="Times New Roman"/>
          <w:color w:val="222222"/>
        </w:rPr>
        <w:t xml:space="preserve"> meg kell vallanom, </w:t>
      </w:r>
      <w:r w:rsidRPr="0040768A">
        <w:rPr>
          <w:rFonts w:eastAsia="Times New Roman"/>
          <w:color w:val="222222"/>
        </w:rPr>
        <w:t xml:space="preserve">hogy bizony már </w:t>
      </w:r>
      <w:r w:rsidR="009600ED">
        <w:rPr>
          <w:rFonts w:eastAsia="Times New Roman"/>
          <w:color w:val="222222"/>
        </w:rPr>
        <w:t xml:space="preserve">igen jól </w:t>
      </w:r>
      <w:r w:rsidRPr="0040768A">
        <w:rPr>
          <w:rFonts w:eastAsia="Times New Roman"/>
          <w:color w:val="222222"/>
        </w:rPr>
        <w:t>ismertem mindazokat, akik elmentek közülünk</w:t>
      </w:r>
      <w:r w:rsidR="009600ED">
        <w:rPr>
          <w:rFonts w:eastAsia="Times New Roman"/>
          <w:color w:val="222222"/>
        </w:rPr>
        <w:t xml:space="preserve"> – lassan hozzáöregszik az ember a szolgatársakhoz</w:t>
      </w:r>
      <w:r w:rsidRPr="0040768A">
        <w:rPr>
          <w:rFonts w:eastAsia="Times New Roman"/>
          <w:color w:val="222222"/>
        </w:rPr>
        <w:t xml:space="preserve">. </w:t>
      </w:r>
      <w:r w:rsidR="009600ED">
        <w:rPr>
          <w:rFonts w:eastAsia="Times New Roman"/>
          <w:color w:val="222222"/>
        </w:rPr>
        <w:t>E</w:t>
      </w:r>
      <w:r w:rsidRPr="0040768A">
        <w:rPr>
          <w:rFonts w:eastAsia="Times New Roman"/>
          <w:color w:val="222222"/>
        </w:rPr>
        <w:t>lhunyt dr.</w:t>
      </w:r>
      <w:r w:rsidR="009600ED">
        <w:rPr>
          <w:rFonts w:eastAsia="Times New Roman"/>
          <w:color w:val="222222"/>
        </w:rPr>
        <w:t xml:space="preserve"> </w:t>
      </w:r>
      <w:r w:rsidRPr="0040768A">
        <w:rPr>
          <w:rFonts w:eastAsia="Times New Roman"/>
          <w:color w:val="222222"/>
        </w:rPr>
        <w:t xml:space="preserve">Papp Vilmos, tudós lelkipásztor, aki hosszú ideig tartó dunántúli szolgálat után Kőbányán volt lelkipásztor, és onnan ment nyugdíjba. Kevés olyan szuverén szellemi alakja volt egyházi életünknek, mint ő. És kevesen voltak, akik akkor is tartották a szolgálatot és </w:t>
      </w:r>
      <w:r w:rsidR="009600ED">
        <w:rPr>
          <w:rFonts w:eastAsia="Times New Roman"/>
          <w:color w:val="222222"/>
        </w:rPr>
        <w:t xml:space="preserve">azokon </w:t>
      </w:r>
      <w:r w:rsidRPr="0040768A">
        <w:rPr>
          <w:rFonts w:eastAsia="Times New Roman"/>
          <w:color w:val="222222"/>
        </w:rPr>
        <w:t>a helyeken</w:t>
      </w:r>
      <w:r w:rsidR="009600ED">
        <w:rPr>
          <w:rFonts w:eastAsia="Times New Roman"/>
          <w:color w:val="222222"/>
        </w:rPr>
        <w:t xml:space="preserve"> is</w:t>
      </w:r>
      <w:r w:rsidRPr="0040768A">
        <w:rPr>
          <w:rFonts w:eastAsia="Times New Roman"/>
          <w:color w:val="222222"/>
        </w:rPr>
        <w:t>, amikor és ahol szolgálatot elhagyni, őrposztokról dezertálni nem szégyen, hanem pártállami dicsőség volt. Neh</w:t>
      </w:r>
      <w:r w:rsidR="009600ED">
        <w:rPr>
          <w:rFonts w:eastAsia="Times New Roman"/>
          <w:color w:val="222222"/>
        </w:rPr>
        <w:t>éz szavú tanító volt, de</w:t>
      </w:r>
      <w:r w:rsidRPr="0040768A">
        <w:rPr>
          <w:rFonts w:eastAsia="Times New Roman"/>
          <w:color w:val="222222"/>
        </w:rPr>
        <w:t xml:space="preserve"> mindig világos és egyértelmű</w:t>
      </w:r>
      <w:r w:rsidR="009600ED">
        <w:rPr>
          <w:rFonts w:eastAsia="Times New Roman"/>
          <w:color w:val="222222"/>
        </w:rPr>
        <w:t>, nagy</w:t>
      </w:r>
      <w:r w:rsidRPr="0040768A">
        <w:rPr>
          <w:rFonts w:eastAsia="Times New Roman"/>
          <w:color w:val="222222"/>
        </w:rPr>
        <w:t xml:space="preserve"> látással tudta és hirdette  az egyház eg</w:t>
      </w:r>
      <w:r w:rsidR="009600ED">
        <w:rPr>
          <w:rFonts w:eastAsia="Times New Roman"/>
          <w:color w:val="222222"/>
        </w:rPr>
        <w:t>y</w:t>
      </w:r>
      <w:r w:rsidRPr="0040768A">
        <w:rPr>
          <w:rFonts w:eastAsia="Times New Roman"/>
          <w:color w:val="222222"/>
        </w:rPr>
        <w:t xml:space="preserve">etlen útját. Roppant hálával tartozunk neki azért is, mert a rendszerváltás utáni felejtős </w:t>
      </w:r>
      <w:r w:rsidRPr="0040768A">
        <w:rPr>
          <w:rFonts w:eastAsia="Times New Roman"/>
          <w:color w:val="222222"/>
        </w:rPr>
        <w:lastRenderedPageBreak/>
        <w:t>időszakban heroikus vállalkozásként egybegyűjtötte a Kárpát-medence üldözött, börtönbe vetett, félretett és megölt presbitereinek és lelkészeinek történeteit. Elhunyt Szabó Mihályné mohácsi ny. lelkipásztor, mindenki Klárika nénije, aki hitvese oldalán hosszú évtizedekig szolgált a déli határvégen, és gyermekeit felnevelvén állt maga is szolgálatba, s ment örömmel, bárhova hívták, ahol Krisztusáról bizonyságot tegyen. Elhunyt Veszelka Tamás tragikus körülmények között. Korábbi betegsége kiújulván, de bajait rejtegetvén, csak röstellni tudjuk, hogy nem érzékeltük igazán a súlyos belső lelki konfliktusokat, s úgy gondoltuk, ő is majd megvalósítja önmagát. Szomorúan gyászolj</w:t>
      </w:r>
      <w:r w:rsidR="009600ED">
        <w:rPr>
          <w:rFonts w:eastAsia="Times New Roman"/>
          <w:color w:val="222222"/>
        </w:rPr>
        <w:t>a</w:t>
      </w:r>
      <w:r w:rsidRPr="0040768A">
        <w:rPr>
          <w:rFonts w:eastAsia="Times New Roman"/>
          <w:color w:val="222222"/>
        </w:rPr>
        <w:t xml:space="preserve"> őt  a Budapesti </w:t>
      </w:r>
      <w:r w:rsidR="008120DD">
        <w:rPr>
          <w:rFonts w:eastAsia="Times New Roman"/>
          <w:color w:val="222222"/>
        </w:rPr>
        <w:t>Egyetemi Gyülekezet. Elhunyt Kri</w:t>
      </w:r>
      <w:r w:rsidRPr="0040768A">
        <w:rPr>
          <w:rFonts w:eastAsia="Times New Roman"/>
          <w:color w:val="222222"/>
        </w:rPr>
        <w:t xml:space="preserve">zner Zoltán </w:t>
      </w:r>
      <w:proofErr w:type="spellStart"/>
      <w:r w:rsidRPr="0040768A">
        <w:rPr>
          <w:rFonts w:eastAsia="Times New Roman"/>
          <w:color w:val="222222"/>
        </w:rPr>
        <w:t>nagyharsányi</w:t>
      </w:r>
      <w:proofErr w:type="spellEnd"/>
      <w:r w:rsidRPr="0040768A">
        <w:rPr>
          <w:rFonts w:eastAsia="Times New Roman"/>
          <w:color w:val="222222"/>
        </w:rPr>
        <w:t xml:space="preserve"> le</w:t>
      </w:r>
      <w:r w:rsidR="008120DD">
        <w:rPr>
          <w:rFonts w:eastAsia="Times New Roman"/>
          <w:color w:val="222222"/>
        </w:rPr>
        <w:t>l</w:t>
      </w:r>
      <w:r w:rsidRPr="0040768A">
        <w:rPr>
          <w:rFonts w:eastAsia="Times New Roman"/>
          <w:color w:val="222222"/>
        </w:rPr>
        <w:t xml:space="preserve">kipásztor, </w:t>
      </w:r>
      <w:r w:rsidR="009600ED">
        <w:rPr>
          <w:rFonts w:eastAsia="Times New Roman"/>
          <w:color w:val="222222"/>
        </w:rPr>
        <w:t>é</w:t>
      </w:r>
      <w:r w:rsidRPr="0040768A">
        <w:rPr>
          <w:rFonts w:eastAsia="Times New Roman"/>
          <w:color w:val="222222"/>
        </w:rPr>
        <w:t xml:space="preserve">s ő már a második, akit </w:t>
      </w:r>
      <w:r w:rsidR="009600ED">
        <w:rPr>
          <w:rFonts w:eastAsia="Times New Roman"/>
          <w:color w:val="222222"/>
        </w:rPr>
        <w:t xml:space="preserve">ma </w:t>
      </w:r>
      <w:r w:rsidRPr="0040768A">
        <w:rPr>
          <w:rFonts w:eastAsia="Times New Roman"/>
          <w:color w:val="222222"/>
        </w:rPr>
        <w:t xml:space="preserve">említek ebben a sorban, aki fiatalabb nálunk. Özvegyemberként nevelte fogadott lányait, s indult későn az orvosok gyógyító kezéhez, akik már nem segíthettek rajta. A baranyai gyülekezetekkel együtt gyászolja őt a pasaréti indító gyülekezet és egész egyházkerületünk. Elhunyt </w:t>
      </w:r>
      <w:proofErr w:type="spellStart"/>
      <w:r w:rsidRPr="0040768A">
        <w:rPr>
          <w:rFonts w:eastAsia="Times New Roman"/>
          <w:color w:val="222222"/>
        </w:rPr>
        <w:t>Tariska</w:t>
      </w:r>
      <w:proofErr w:type="spellEnd"/>
      <w:r w:rsidRPr="0040768A">
        <w:rPr>
          <w:rFonts w:eastAsia="Times New Roman"/>
          <w:color w:val="222222"/>
        </w:rPr>
        <w:t xml:space="preserve"> Zoltán, aki súlyos betegen, megözvegyülve</w:t>
      </w:r>
      <w:r w:rsidR="009600ED">
        <w:rPr>
          <w:rFonts w:eastAsia="Times New Roman"/>
          <w:color w:val="222222"/>
        </w:rPr>
        <w:t>,</w:t>
      </w:r>
      <w:r w:rsidRPr="0040768A">
        <w:rPr>
          <w:rFonts w:eastAsia="Times New Roman"/>
          <w:color w:val="222222"/>
        </w:rPr>
        <w:t>  korhatár előtt vonult nyugdíjba, hogy a szolgálat terhei ne nyomasszák, de hatalmasodó betegsége, mely g</w:t>
      </w:r>
      <w:r w:rsidR="009600ED">
        <w:rPr>
          <w:rFonts w:eastAsia="Times New Roman"/>
          <w:color w:val="222222"/>
        </w:rPr>
        <w:t>yermekkora óta kísérte, legyőzte</w:t>
      </w:r>
      <w:r w:rsidRPr="0040768A">
        <w:rPr>
          <w:rFonts w:eastAsia="Times New Roman"/>
          <w:color w:val="222222"/>
        </w:rPr>
        <w:t xml:space="preserve">. A feltámadás boldog hitével búcsúztunk tőle. Elhunyt Czanik Béla ny. lelkipásztor, aki a leghosszabb időt szolgálta a vértesaljai egyházmegyében, s azon kevés lelkipásztoraink közé tartozik, akik ahol kezdték, ott is fejezték be a szolgálatot. A </w:t>
      </w:r>
      <w:proofErr w:type="spellStart"/>
      <w:r w:rsidRPr="0040768A">
        <w:rPr>
          <w:rFonts w:eastAsia="Times New Roman"/>
          <w:color w:val="222222"/>
        </w:rPr>
        <w:t>kajászószentpéteriek</w:t>
      </w:r>
      <w:proofErr w:type="spellEnd"/>
      <w:r w:rsidRPr="0040768A">
        <w:rPr>
          <w:rFonts w:eastAsia="Times New Roman"/>
          <w:color w:val="222222"/>
        </w:rPr>
        <w:t xml:space="preserve">, a vértesaljaiak és egész egyházkerületünk gyászolja őt. Elhunyt Szél János kecskeméti beosztott lelkész, mondhatni fiatalon, éppen szolgálatra készülvén,  nem a szószék felé, hanem  az intenzív osztály felé kellett indulnia, </w:t>
      </w:r>
      <w:r w:rsidR="008120DD">
        <w:rPr>
          <w:rFonts w:eastAsia="Times New Roman"/>
          <w:color w:val="222222"/>
        </w:rPr>
        <w:t xml:space="preserve">de </w:t>
      </w:r>
      <w:r w:rsidRPr="0040768A">
        <w:rPr>
          <w:rFonts w:eastAsia="Times New Roman"/>
          <w:color w:val="222222"/>
        </w:rPr>
        <w:t>orvosai nem tudták visszahozni közénk. Kitűnő elme volt, aki elévülhetetlen érdemeket szerzett</w:t>
      </w:r>
      <w:r w:rsidR="008120DD">
        <w:rPr>
          <w:rFonts w:eastAsia="Times New Roman"/>
          <w:color w:val="222222"/>
        </w:rPr>
        <w:t xml:space="preserve"> a </w:t>
      </w:r>
      <w:proofErr w:type="spellStart"/>
      <w:r w:rsidR="008120DD">
        <w:rPr>
          <w:rFonts w:eastAsia="Times New Roman"/>
          <w:color w:val="222222"/>
        </w:rPr>
        <w:t>Baár</w:t>
      </w:r>
      <w:proofErr w:type="spellEnd"/>
      <w:r w:rsidR="008120DD">
        <w:rPr>
          <w:rFonts w:eastAsia="Times New Roman"/>
          <w:color w:val="222222"/>
        </w:rPr>
        <w:t>–</w:t>
      </w:r>
      <w:proofErr w:type="spellStart"/>
      <w:r w:rsidR="009600ED">
        <w:rPr>
          <w:rFonts w:eastAsia="Times New Roman"/>
          <w:color w:val="222222"/>
        </w:rPr>
        <w:t>Madas</w:t>
      </w:r>
      <w:proofErr w:type="spellEnd"/>
      <w:r w:rsidR="009600ED">
        <w:rPr>
          <w:rFonts w:eastAsia="Times New Roman"/>
          <w:color w:val="222222"/>
        </w:rPr>
        <w:t xml:space="preserve"> Gimnázium újraindításában</w:t>
      </w:r>
      <w:r w:rsidRPr="0040768A">
        <w:rPr>
          <w:rFonts w:eastAsia="Times New Roman"/>
          <w:color w:val="222222"/>
        </w:rPr>
        <w:t xml:space="preserve">. </w:t>
      </w:r>
      <w:r w:rsidR="009600ED" w:rsidRPr="0040768A">
        <w:rPr>
          <w:rFonts w:eastAsia="Times New Roman"/>
          <w:color w:val="222222"/>
        </w:rPr>
        <w:t xml:space="preserve">Elhunyt Fábián Zoltán </w:t>
      </w:r>
      <w:proofErr w:type="spellStart"/>
      <w:r w:rsidR="009600ED" w:rsidRPr="0040768A">
        <w:rPr>
          <w:rFonts w:eastAsia="Times New Roman"/>
          <w:color w:val="222222"/>
        </w:rPr>
        <w:t>abonyi</w:t>
      </w:r>
      <w:proofErr w:type="spellEnd"/>
      <w:r w:rsidR="009600ED" w:rsidRPr="0040768A">
        <w:rPr>
          <w:rFonts w:eastAsia="Times New Roman"/>
          <w:color w:val="222222"/>
        </w:rPr>
        <w:t xml:space="preserve"> lelkipásztor, aki </w:t>
      </w:r>
      <w:r w:rsidR="008120DD">
        <w:rPr>
          <w:rFonts w:eastAsia="Times New Roman"/>
          <w:color w:val="222222"/>
        </w:rPr>
        <w:t xml:space="preserve">a </w:t>
      </w:r>
      <w:r w:rsidR="009600ED" w:rsidRPr="0040768A">
        <w:rPr>
          <w:rFonts w:eastAsia="Times New Roman"/>
          <w:color w:val="222222"/>
        </w:rPr>
        <w:t>Tiszántúlról érkezett kerületünkbe, s rövid ideig tartó munka után vált ki a lelkészi szolgálatból</w:t>
      </w:r>
      <w:r w:rsidR="009600ED">
        <w:rPr>
          <w:rFonts w:eastAsia="Times New Roman"/>
          <w:color w:val="222222"/>
        </w:rPr>
        <w:t>.</w:t>
      </w:r>
      <w:r w:rsidR="009600ED" w:rsidRPr="0040768A">
        <w:rPr>
          <w:rFonts w:eastAsia="Times New Roman"/>
          <w:color w:val="222222"/>
        </w:rPr>
        <w:t xml:space="preserve"> </w:t>
      </w:r>
      <w:r w:rsidRPr="0040768A">
        <w:rPr>
          <w:rFonts w:eastAsia="Times New Roman"/>
          <w:color w:val="222222"/>
        </w:rPr>
        <w:t>Elhunyt Pánczél Tivadar</w:t>
      </w:r>
      <w:r w:rsidR="00FC0742">
        <w:rPr>
          <w:rFonts w:eastAsia="Times New Roman"/>
          <w:color w:val="222222"/>
        </w:rPr>
        <w:t>,</w:t>
      </w:r>
      <w:r w:rsidRPr="0040768A">
        <w:rPr>
          <w:rFonts w:eastAsia="Times New Roman"/>
          <w:color w:val="222222"/>
        </w:rPr>
        <w:t xml:space="preserve"> Ráko</w:t>
      </w:r>
      <w:r w:rsidR="008120DD">
        <w:rPr>
          <w:rFonts w:eastAsia="Times New Roman"/>
          <w:color w:val="222222"/>
        </w:rPr>
        <w:t>s</w:t>
      </w:r>
      <w:r w:rsidRPr="0040768A">
        <w:rPr>
          <w:rFonts w:eastAsia="Times New Roman"/>
          <w:color w:val="222222"/>
        </w:rPr>
        <w:t>szentmihály egykori lelkipásztora, aki az 1950-es évektől</w:t>
      </w:r>
      <w:r w:rsidR="009600ED">
        <w:rPr>
          <w:rFonts w:eastAsia="Times New Roman"/>
          <w:color w:val="222222"/>
        </w:rPr>
        <w:t>,</w:t>
      </w:r>
      <w:r w:rsidRPr="0040768A">
        <w:rPr>
          <w:rFonts w:eastAsia="Times New Roman"/>
          <w:color w:val="222222"/>
        </w:rPr>
        <w:t xml:space="preserve"> teológus korától kezdődően annak a gyülekezetekben folyó ifjúsági munkának volt az egyik legkitűnőbb képviselője, amely munkának mindmáig hathatós gyümölcsei vannak. Nyugdíjasként is segít</w:t>
      </w:r>
      <w:r w:rsidR="009600ED">
        <w:rPr>
          <w:rFonts w:eastAsia="Times New Roman"/>
          <w:color w:val="222222"/>
        </w:rPr>
        <w:t>et</w:t>
      </w:r>
      <w:r w:rsidRPr="0040768A">
        <w:rPr>
          <w:rFonts w:eastAsia="Times New Roman"/>
          <w:color w:val="222222"/>
        </w:rPr>
        <w:t xml:space="preserve">te szolgálataival azokat a kis gyülekezeteket, </w:t>
      </w:r>
      <w:r w:rsidR="00FC0742">
        <w:rPr>
          <w:rFonts w:eastAsia="Times New Roman"/>
          <w:color w:val="222222"/>
        </w:rPr>
        <w:t>ahol tapasztalatra, bátorításra</w:t>
      </w:r>
      <w:r w:rsidRPr="0040768A">
        <w:rPr>
          <w:rFonts w:eastAsia="Times New Roman"/>
          <w:color w:val="222222"/>
        </w:rPr>
        <w:t xml:space="preserve"> és erőre volt szükség. Őrizzük meg emléküket, s legyünk felőlük jó bizonysággal a feltámadás reménysége alatt. Szükségesnek tartom még idehozni egész magyar reformátusságunk gyászát: tegnapelőtt temettük Munkácson Gulácsy Lajos ny. püspök urat. Egyikét azon kevés tanúinknak, akik végigélték és szenvedték az egész </w:t>
      </w:r>
      <w:r w:rsidR="009600ED">
        <w:rPr>
          <w:rFonts w:eastAsia="Times New Roman"/>
          <w:color w:val="222222"/>
        </w:rPr>
        <w:t>20</w:t>
      </w:r>
      <w:r w:rsidRPr="0040768A">
        <w:rPr>
          <w:rFonts w:eastAsia="Times New Roman"/>
          <w:color w:val="222222"/>
        </w:rPr>
        <w:t xml:space="preserve">. századot, az országvesztést, a világháborút, a szovjet lágerek poklát, a peremvidékre szorított Kárpátalja nyomorúságát, aztán az újrakezdés csodálatos lehetőségét. Mondják, úgy halt meg múlt </w:t>
      </w:r>
      <w:r w:rsidRPr="0040768A">
        <w:rPr>
          <w:rFonts w:eastAsia="Times New Roman"/>
          <w:color w:val="222222"/>
        </w:rPr>
        <w:lastRenderedPageBreak/>
        <w:t>vasárnap, hogy szolgálatba készült. De családtagjai csodálkozására nem az egyszerű feketét vette magára, hanem a legszebb ruhájába öltözött, majd még</w:t>
      </w:r>
      <w:r w:rsidR="00FC0742">
        <w:rPr>
          <w:rFonts w:eastAsia="Times New Roman"/>
          <w:color w:val="222222"/>
        </w:rPr>
        <w:t>,</w:t>
      </w:r>
      <w:r w:rsidRPr="0040768A">
        <w:rPr>
          <w:rFonts w:eastAsia="Times New Roman"/>
          <w:color w:val="222222"/>
        </w:rPr>
        <w:t xml:space="preserve"> mondván, van idő indulni, leült a karo</w:t>
      </w:r>
      <w:r w:rsidR="00FC0742">
        <w:rPr>
          <w:rFonts w:eastAsia="Times New Roman"/>
          <w:color w:val="222222"/>
        </w:rPr>
        <w:t>sszékbe, karikagyűrűjét lehúzta</w:t>
      </w:r>
      <w:r w:rsidRPr="0040768A">
        <w:rPr>
          <w:rFonts w:eastAsia="Times New Roman"/>
          <w:color w:val="222222"/>
        </w:rPr>
        <w:t xml:space="preserve"> és felesége </w:t>
      </w:r>
      <w:r w:rsidR="009600ED">
        <w:rPr>
          <w:rFonts w:eastAsia="Times New Roman"/>
          <w:color w:val="222222"/>
        </w:rPr>
        <w:t>fényképére</w:t>
      </w:r>
      <w:r w:rsidR="00FC0742">
        <w:rPr>
          <w:rFonts w:eastAsia="Times New Roman"/>
          <w:color w:val="222222"/>
        </w:rPr>
        <w:t xml:space="preserve"> hely</w:t>
      </w:r>
      <w:r w:rsidRPr="0040768A">
        <w:rPr>
          <w:rFonts w:eastAsia="Times New Roman"/>
          <w:color w:val="222222"/>
        </w:rPr>
        <w:t>e</w:t>
      </w:r>
      <w:r w:rsidR="00FC0742">
        <w:rPr>
          <w:rFonts w:eastAsia="Times New Roman"/>
          <w:color w:val="222222"/>
        </w:rPr>
        <w:t>z</w:t>
      </w:r>
      <w:r w:rsidRPr="0040768A">
        <w:rPr>
          <w:rFonts w:eastAsia="Times New Roman"/>
          <w:color w:val="222222"/>
        </w:rPr>
        <w:t>te, majd elment a minden</w:t>
      </w:r>
      <w:r w:rsidR="00A05373">
        <w:rPr>
          <w:rFonts w:eastAsia="Times New Roman"/>
          <w:color w:val="222222"/>
        </w:rPr>
        <w:t xml:space="preserve"> </w:t>
      </w:r>
      <w:r w:rsidRPr="0040768A">
        <w:rPr>
          <w:rFonts w:eastAsia="Times New Roman"/>
          <w:color w:val="222222"/>
        </w:rPr>
        <w:t>élők útján. Isten őt már a mi egyszerű papi feketénkből az üdvözültek tiszta fehér ruhájába öltözteti, és a bizonyság</w:t>
      </w:r>
      <w:r w:rsidR="00FC0742">
        <w:rPr>
          <w:rFonts w:eastAsia="Times New Roman"/>
          <w:color w:val="222222"/>
        </w:rPr>
        <w:t>tevők</w:t>
      </w:r>
      <w:r w:rsidRPr="0040768A">
        <w:rPr>
          <w:rFonts w:eastAsia="Times New Roman"/>
          <w:color w:val="222222"/>
        </w:rPr>
        <w:t xml:space="preserve"> fellegébe állítja, akik tanúi annak, hogy miképpen futjuk meg mi magunk az előttünk lévő kü</w:t>
      </w:r>
      <w:r w:rsidR="00C86CAB">
        <w:rPr>
          <w:rFonts w:eastAsia="Times New Roman"/>
          <w:color w:val="222222"/>
        </w:rPr>
        <w:t>zdőtért. Legyen emléke áldott! </w:t>
      </w:r>
    </w:p>
    <w:p w:rsidR="0040768A" w:rsidRPr="0040768A" w:rsidRDefault="00C86CAB" w:rsidP="0040768A">
      <w:pPr>
        <w:shd w:val="clear" w:color="auto" w:fill="FFFFFF"/>
        <w:spacing w:before="0" w:beforeAutospacing="0" w:after="0" w:afterAutospacing="0" w:line="360" w:lineRule="auto"/>
        <w:ind w:firstLine="0"/>
        <w:rPr>
          <w:rFonts w:eastAsia="Times New Roman"/>
          <w:color w:val="222222"/>
        </w:rPr>
      </w:pPr>
      <w:r>
        <w:rPr>
          <w:rFonts w:eastAsia="Times New Roman"/>
          <w:color w:val="222222"/>
        </w:rPr>
        <w:t xml:space="preserve">Elhunyt továbbá Pásztor Jánosné, a Nőszövetség korábbi elnöke, </w:t>
      </w:r>
      <w:proofErr w:type="spellStart"/>
      <w:r>
        <w:rPr>
          <w:rFonts w:eastAsia="Times New Roman"/>
          <w:color w:val="222222"/>
        </w:rPr>
        <w:t>Kalocsay</w:t>
      </w:r>
      <w:proofErr w:type="spellEnd"/>
      <w:r>
        <w:rPr>
          <w:rFonts w:eastAsia="Times New Roman"/>
          <w:color w:val="222222"/>
        </w:rPr>
        <w:t xml:space="preserve"> Ferenc fóti kántor és </w:t>
      </w:r>
      <w:proofErr w:type="spellStart"/>
      <w:r>
        <w:rPr>
          <w:rFonts w:eastAsia="Times New Roman"/>
          <w:color w:val="222222"/>
        </w:rPr>
        <w:t>Pálhegyi</w:t>
      </w:r>
      <w:proofErr w:type="spellEnd"/>
      <w:r>
        <w:rPr>
          <w:rFonts w:eastAsia="Times New Roman"/>
          <w:color w:val="222222"/>
        </w:rPr>
        <w:t xml:space="preserve"> Ferenc pszichológus, sokak tanítója, </w:t>
      </w:r>
      <w:proofErr w:type="spellStart"/>
      <w:r>
        <w:rPr>
          <w:rFonts w:eastAsia="Times New Roman"/>
          <w:color w:val="222222"/>
        </w:rPr>
        <w:t>lelkigondozója</w:t>
      </w:r>
      <w:proofErr w:type="spellEnd"/>
      <w:r>
        <w:rPr>
          <w:rFonts w:eastAsia="Times New Roman"/>
          <w:color w:val="222222"/>
        </w:rPr>
        <w:t xml:space="preserve">. </w:t>
      </w:r>
    </w:p>
    <w:p w:rsidR="0040768A" w:rsidRPr="0040768A" w:rsidRDefault="0040768A" w:rsidP="0040768A">
      <w:pPr>
        <w:shd w:val="clear" w:color="auto" w:fill="FFFFFF"/>
        <w:spacing w:before="0" w:beforeAutospacing="0" w:after="0" w:afterAutospacing="0" w:line="360" w:lineRule="auto"/>
        <w:ind w:firstLine="0"/>
        <w:rPr>
          <w:rFonts w:eastAsia="Times New Roman"/>
          <w:color w:val="222222"/>
        </w:rPr>
      </w:pPr>
      <w:r w:rsidRPr="0040768A">
        <w:rPr>
          <w:rFonts w:eastAsia="Times New Roman"/>
          <w:color w:val="222222"/>
        </w:rPr>
        <w:t> </w:t>
      </w:r>
    </w:p>
    <w:p w:rsidR="0040768A" w:rsidRPr="0040768A" w:rsidRDefault="0040768A" w:rsidP="0040768A">
      <w:pPr>
        <w:shd w:val="clear" w:color="auto" w:fill="FFFFFF"/>
        <w:spacing w:before="0" w:beforeAutospacing="0" w:after="0" w:afterAutospacing="0" w:line="360" w:lineRule="auto"/>
        <w:ind w:firstLine="0"/>
        <w:rPr>
          <w:rFonts w:eastAsia="Times New Roman"/>
          <w:color w:val="222222"/>
        </w:rPr>
      </w:pPr>
    </w:p>
    <w:p w:rsidR="0040768A" w:rsidRPr="0040768A" w:rsidRDefault="0040768A" w:rsidP="0040768A">
      <w:pPr>
        <w:shd w:val="clear" w:color="auto" w:fill="FFFFFF"/>
        <w:spacing w:before="0" w:beforeAutospacing="0" w:after="0" w:afterAutospacing="0" w:line="360" w:lineRule="auto"/>
        <w:ind w:firstLine="0"/>
        <w:rPr>
          <w:rFonts w:eastAsia="Times New Roman"/>
          <w:color w:val="222222"/>
        </w:rPr>
      </w:pPr>
      <w:r w:rsidRPr="0040768A">
        <w:rPr>
          <w:rFonts w:eastAsia="Times New Roman"/>
          <w:color w:val="222222"/>
        </w:rPr>
        <w:t>Nyugdíjba vonultak:</w:t>
      </w:r>
    </w:p>
    <w:p w:rsidR="0040768A" w:rsidRPr="0040768A" w:rsidRDefault="00FC0742" w:rsidP="0040768A">
      <w:pPr>
        <w:shd w:val="clear" w:color="auto" w:fill="FFFFFF"/>
        <w:spacing w:before="0" w:beforeAutospacing="0" w:after="0" w:afterAutospacing="0" w:line="360" w:lineRule="auto"/>
        <w:ind w:firstLine="0"/>
        <w:rPr>
          <w:rFonts w:eastAsia="Times New Roman"/>
          <w:color w:val="222222"/>
        </w:rPr>
      </w:pPr>
      <w:r>
        <w:rPr>
          <w:rFonts w:eastAsia="Times New Roman"/>
          <w:color w:val="222222"/>
        </w:rPr>
        <w:t xml:space="preserve">Bereczky Zoltán Bp. </w:t>
      </w:r>
      <w:r w:rsidR="0040768A" w:rsidRPr="0040768A">
        <w:rPr>
          <w:rFonts w:eastAsia="Times New Roman"/>
          <w:color w:val="222222"/>
        </w:rPr>
        <w:t>Külső Üllői út</w:t>
      </w:r>
      <w:r w:rsidR="00AF1059">
        <w:rPr>
          <w:rFonts w:eastAsia="Times New Roman"/>
          <w:color w:val="222222"/>
        </w:rPr>
        <w:t>ról</w:t>
      </w:r>
      <w:r w:rsidR="0040768A" w:rsidRPr="0040768A">
        <w:rPr>
          <w:rFonts w:eastAsia="Times New Roman"/>
          <w:color w:val="222222"/>
        </w:rPr>
        <w:t xml:space="preserve">, </w:t>
      </w:r>
      <w:proofErr w:type="spellStart"/>
      <w:r w:rsidR="0040768A" w:rsidRPr="0040768A">
        <w:rPr>
          <w:rFonts w:eastAsia="Times New Roman"/>
          <w:color w:val="222222"/>
        </w:rPr>
        <w:t>Simonfi</w:t>
      </w:r>
      <w:proofErr w:type="spellEnd"/>
      <w:r w:rsidR="0040768A" w:rsidRPr="0040768A">
        <w:rPr>
          <w:rFonts w:eastAsia="Times New Roman"/>
          <w:color w:val="222222"/>
        </w:rPr>
        <w:t xml:space="preserve"> Sándor Bp. </w:t>
      </w:r>
      <w:proofErr w:type="spellStart"/>
      <w:r w:rsidR="0040768A" w:rsidRPr="0040768A">
        <w:rPr>
          <w:rFonts w:eastAsia="Times New Roman"/>
          <w:color w:val="222222"/>
        </w:rPr>
        <w:t>Rákospalota-Óváros</w:t>
      </w:r>
      <w:r>
        <w:rPr>
          <w:rFonts w:eastAsia="Times New Roman"/>
          <w:color w:val="222222"/>
        </w:rPr>
        <w:t>b</w:t>
      </w:r>
      <w:r w:rsidR="00AF1059">
        <w:rPr>
          <w:rFonts w:eastAsia="Times New Roman"/>
          <w:color w:val="222222"/>
        </w:rPr>
        <w:t>ól</w:t>
      </w:r>
      <w:proofErr w:type="spellEnd"/>
      <w:r w:rsidR="0040768A" w:rsidRPr="0040768A">
        <w:rPr>
          <w:rFonts w:eastAsia="Times New Roman"/>
          <w:color w:val="222222"/>
        </w:rPr>
        <w:t xml:space="preserve">, Szél Györgyné </w:t>
      </w:r>
      <w:proofErr w:type="spellStart"/>
      <w:r w:rsidR="0040768A" w:rsidRPr="0040768A">
        <w:rPr>
          <w:rFonts w:eastAsia="Times New Roman"/>
          <w:color w:val="222222"/>
        </w:rPr>
        <w:t>Bp</w:t>
      </w:r>
      <w:proofErr w:type="spellEnd"/>
      <w:r w:rsidR="0040768A" w:rsidRPr="0040768A">
        <w:rPr>
          <w:rFonts w:eastAsia="Times New Roman"/>
          <w:color w:val="222222"/>
        </w:rPr>
        <w:t xml:space="preserve"> Józsefváros</w:t>
      </w:r>
      <w:r w:rsidR="00AF1059">
        <w:rPr>
          <w:rFonts w:eastAsia="Times New Roman"/>
          <w:color w:val="222222"/>
        </w:rPr>
        <w:t>ból</w:t>
      </w:r>
      <w:r w:rsidR="0040768A" w:rsidRPr="0040768A">
        <w:rPr>
          <w:rFonts w:eastAsia="Times New Roman"/>
          <w:color w:val="222222"/>
        </w:rPr>
        <w:t xml:space="preserve">, </w:t>
      </w:r>
      <w:proofErr w:type="spellStart"/>
      <w:r w:rsidR="0040768A" w:rsidRPr="0040768A">
        <w:rPr>
          <w:rFonts w:eastAsia="Times New Roman"/>
          <w:color w:val="222222"/>
        </w:rPr>
        <w:t>Szaszák</w:t>
      </w:r>
      <w:proofErr w:type="spellEnd"/>
      <w:r w:rsidR="0040768A" w:rsidRPr="0040768A">
        <w:rPr>
          <w:rFonts w:eastAsia="Times New Roman"/>
          <w:color w:val="222222"/>
        </w:rPr>
        <w:t xml:space="preserve"> Imre Törökbálint</w:t>
      </w:r>
      <w:r w:rsidR="00AF1059">
        <w:rPr>
          <w:rFonts w:eastAsia="Times New Roman"/>
          <w:color w:val="222222"/>
        </w:rPr>
        <w:t>ról</w:t>
      </w:r>
      <w:r w:rsidR="0040768A" w:rsidRPr="0040768A">
        <w:rPr>
          <w:rFonts w:eastAsia="Times New Roman"/>
          <w:color w:val="222222"/>
        </w:rPr>
        <w:t>, dr.</w:t>
      </w:r>
      <w:r w:rsidR="00AF1059">
        <w:rPr>
          <w:rFonts w:eastAsia="Times New Roman"/>
          <w:color w:val="222222"/>
        </w:rPr>
        <w:t xml:space="preserve"> Bartháné Timár Judit Szentendréről, Ablonczy Gáborné Dunavecséről. Sok áldást a nyugdíjas évek alatt is</w:t>
      </w:r>
      <w:r>
        <w:rPr>
          <w:rFonts w:eastAsia="Times New Roman"/>
          <w:color w:val="222222"/>
        </w:rPr>
        <w:t>!</w:t>
      </w:r>
      <w:r w:rsidR="0040768A" w:rsidRPr="0040768A">
        <w:rPr>
          <w:rFonts w:eastAsia="Times New Roman"/>
          <w:color w:val="222222"/>
        </w:rPr>
        <w:t> </w:t>
      </w:r>
    </w:p>
    <w:sectPr w:rsidR="0040768A" w:rsidRPr="0040768A" w:rsidSect="00945426">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78CF" w:rsidRDefault="008A78CF" w:rsidP="00F0145E">
      <w:pPr>
        <w:spacing w:before="0" w:after="0"/>
      </w:pPr>
      <w:r>
        <w:separator/>
      </w:r>
    </w:p>
  </w:endnote>
  <w:endnote w:type="continuationSeparator" w:id="0">
    <w:p w:rsidR="008A78CF" w:rsidRDefault="008A78CF" w:rsidP="00F0145E">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8CF" w:rsidRDefault="008A78CF">
    <w:pPr>
      <w:pStyle w:val="llb"/>
      <w:jc w:val="center"/>
    </w:pPr>
    <w:fldSimple w:instr=" PAGE   \* MERGEFORMAT ">
      <w:r w:rsidR="00FC0742">
        <w:rPr>
          <w:noProof/>
        </w:rPr>
        <w:t>11</w:t>
      </w:r>
    </w:fldSimple>
  </w:p>
  <w:p w:rsidR="008A78CF" w:rsidRDefault="008A78CF">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78CF" w:rsidRDefault="008A78CF" w:rsidP="00F0145E">
      <w:pPr>
        <w:spacing w:before="0" w:after="0"/>
      </w:pPr>
      <w:r>
        <w:separator/>
      </w:r>
    </w:p>
  </w:footnote>
  <w:footnote w:type="continuationSeparator" w:id="0">
    <w:p w:rsidR="008A78CF" w:rsidRDefault="008A78CF" w:rsidP="00F0145E">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hyphenationZone w:val="425"/>
  <w:characterSpacingControl w:val="doNotCompress"/>
  <w:footnotePr>
    <w:footnote w:id="-1"/>
    <w:footnote w:id="0"/>
  </w:footnotePr>
  <w:endnotePr>
    <w:endnote w:id="-1"/>
    <w:endnote w:id="0"/>
  </w:endnotePr>
  <w:compat/>
  <w:rsids>
    <w:rsidRoot w:val="0040768A"/>
    <w:rsid w:val="00031FBF"/>
    <w:rsid w:val="0007354F"/>
    <w:rsid w:val="0009651C"/>
    <w:rsid w:val="001263D9"/>
    <w:rsid w:val="00171241"/>
    <w:rsid w:val="002B376B"/>
    <w:rsid w:val="002D70EF"/>
    <w:rsid w:val="003357A3"/>
    <w:rsid w:val="003C25DE"/>
    <w:rsid w:val="003E481E"/>
    <w:rsid w:val="003F4A93"/>
    <w:rsid w:val="0040768A"/>
    <w:rsid w:val="004C4309"/>
    <w:rsid w:val="004F3831"/>
    <w:rsid w:val="005A081D"/>
    <w:rsid w:val="005E5A20"/>
    <w:rsid w:val="00627C94"/>
    <w:rsid w:val="00684D70"/>
    <w:rsid w:val="00692B35"/>
    <w:rsid w:val="006C7775"/>
    <w:rsid w:val="006F7FED"/>
    <w:rsid w:val="00725CCF"/>
    <w:rsid w:val="007957C7"/>
    <w:rsid w:val="007B0D58"/>
    <w:rsid w:val="007F78CF"/>
    <w:rsid w:val="008120DD"/>
    <w:rsid w:val="008307DC"/>
    <w:rsid w:val="008933D0"/>
    <w:rsid w:val="008A78CF"/>
    <w:rsid w:val="008B3CF0"/>
    <w:rsid w:val="008F64C1"/>
    <w:rsid w:val="00945426"/>
    <w:rsid w:val="009600ED"/>
    <w:rsid w:val="009C7034"/>
    <w:rsid w:val="009E483E"/>
    <w:rsid w:val="009E6EB0"/>
    <w:rsid w:val="00A05373"/>
    <w:rsid w:val="00A21D98"/>
    <w:rsid w:val="00AB2C7A"/>
    <w:rsid w:val="00AC673F"/>
    <w:rsid w:val="00AE2906"/>
    <w:rsid w:val="00AF1059"/>
    <w:rsid w:val="00B07B1B"/>
    <w:rsid w:val="00C55D26"/>
    <w:rsid w:val="00C86CAB"/>
    <w:rsid w:val="00CA1BC2"/>
    <w:rsid w:val="00CF417F"/>
    <w:rsid w:val="00D608AC"/>
    <w:rsid w:val="00DE45D7"/>
    <w:rsid w:val="00DF78EF"/>
    <w:rsid w:val="00E0223D"/>
    <w:rsid w:val="00E67013"/>
    <w:rsid w:val="00EF52BE"/>
    <w:rsid w:val="00F0145E"/>
    <w:rsid w:val="00FB1D13"/>
    <w:rsid w:val="00FC0742"/>
    <w:rsid w:val="00FD1C0D"/>
    <w:rsid w:val="00FD6D67"/>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libri" w:hAnsi="Cambria"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E483E"/>
    <w:pPr>
      <w:spacing w:before="100" w:beforeAutospacing="1" w:after="100" w:afterAutospacing="1"/>
      <w:ind w:firstLine="709"/>
      <w:jc w:val="both"/>
    </w:pPr>
    <w:rPr>
      <w:rFonts w:ascii="Times New Roman" w:hAnsi="Times New Roman"/>
      <w:sz w:val="24"/>
      <w:szCs w:val="24"/>
    </w:rPr>
  </w:style>
  <w:style w:type="paragraph" w:styleId="Cmsor1">
    <w:name w:val="heading 1"/>
    <w:basedOn w:val="Norml"/>
    <w:next w:val="Norml"/>
    <w:link w:val="Cmsor1Char"/>
    <w:uiPriority w:val="9"/>
    <w:qFormat/>
    <w:rsid w:val="009E483E"/>
    <w:pPr>
      <w:spacing w:before="480"/>
      <w:contextualSpacing/>
      <w:outlineLvl w:val="0"/>
    </w:pPr>
    <w:rPr>
      <w:rFonts w:ascii="Cambria" w:hAnsi="Cambria"/>
      <w:smallCaps/>
      <w:spacing w:val="5"/>
      <w:sz w:val="36"/>
      <w:szCs w:val="36"/>
    </w:rPr>
  </w:style>
  <w:style w:type="paragraph" w:styleId="Cmsor2">
    <w:name w:val="heading 2"/>
    <w:basedOn w:val="Norml"/>
    <w:next w:val="Norml"/>
    <w:link w:val="Cmsor2Char"/>
    <w:uiPriority w:val="9"/>
    <w:semiHidden/>
    <w:unhideWhenUsed/>
    <w:qFormat/>
    <w:rsid w:val="009E483E"/>
    <w:pPr>
      <w:spacing w:before="200" w:line="271" w:lineRule="auto"/>
      <w:outlineLvl w:val="1"/>
    </w:pPr>
    <w:rPr>
      <w:rFonts w:ascii="Cambria" w:hAnsi="Cambria"/>
      <w:smallCaps/>
      <w:sz w:val="28"/>
      <w:szCs w:val="28"/>
    </w:rPr>
  </w:style>
  <w:style w:type="paragraph" w:styleId="Cmsor3">
    <w:name w:val="heading 3"/>
    <w:basedOn w:val="Norml"/>
    <w:next w:val="Norml"/>
    <w:link w:val="Cmsor3Char"/>
    <w:uiPriority w:val="9"/>
    <w:semiHidden/>
    <w:unhideWhenUsed/>
    <w:qFormat/>
    <w:rsid w:val="009E483E"/>
    <w:pPr>
      <w:spacing w:before="200" w:line="271" w:lineRule="auto"/>
      <w:outlineLvl w:val="2"/>
    </w:pPr>
    <w:rPr>
      <w:rFonts w:ascii="Cambria" w:hAnsi="Cambria"/>
      <w:i/>
      <w:iCs/>
      <w:smallCaps/>
      <w:spacing w:val="5"/>
      <w:sz w:val="26"/>
      <w:szCs w:val="26"/>
    </w:rPr>
  </w:style>
  <w:style w:type="paragraph" w:styleId="Cmsor4">
    <w:name w:val="heading 4"/>
    <w:basedOn w:val="Norml"/>
    <w:next w:val="Norml"/>
    <w:link w:val="Cmsor4Char"/>
    <w:uiPriority w:val="9"/>
    <w:semiHidden/>
    <w:unhideWhenUsed/>
    <w:qFormat/>
    <w:rsid w:val="009E483E"/>
    <w:pPr>
      <w:spacing w:line="271" w:lineRule="auto"/>
      <w:outlineLvl w:val="3"/>
    </w:pPr>
    <w:rPr>
      <w:rFonts w:ascii="Cambria" w:hAnsi="Cambria"/>
      <w:b/>
      <w:bCs/>
      <w:spacing w:val="5"/>
    </w:rPr>
  </w:style>
  <w:style w:type="paragraph" w:styleId="Cmsor5">
    <w:name w:val="heading 5"/>
    <w:basedOn w:val="Norml"/>
    <w:next w:val="Norml"/>
    <w:link w:val="Cmsor5Char"/>
    <w:uiPriority w:val="9"/>
    <w:semiHidden/>
    <w:unhideWhenUsed/>
    <w:qFormat/>
    <w:rsid w:val="009E483E"/>
    <w:pPr>
      <w:spacing w:line="271" w:lineRule="auto"/>
      <w:outlineLvl w:val="4"/>
    </w:pPr>
    <w:rPr>
      <w:rFonts w:ascii="Cambria" w:hAnsi="Cambria"/>
      <w:i/>
      <w:iCs/>
    </w:rPr>
  </w:style>
  <w:style w:type="paragraph" w:styleId="Cmsor6">
    <w:name w:val="heading 6"/>
    <w:basedOn w:val="Norml"/>
    <w:next w:val="Norml"/>
    <w:link w:val="Cmsor6Char"/>
    <w:uiPriority w:val="9"/>
    <w:semiHidden/>
    <w:unhideWhenUsed/>
    <w:qFormat/>
    <w:rsid w:val="009E483E"/>
    <w:pPr>
      <w:shd w:val="clear" w:color="auto" w:fill="FFFFFF"/>
      <w:spacing w:line="271" w:lineRule="auto"/>
      <w:outlineLvl w:val="5"/>
    </w:pPr>
    <w:rPr>
      <w:rFonts w:ascii="Cambria" w:hAnsi="Cambria"/>
      <w:b/>
      <w:bCs/>
      <w:color w:val="595959"/>
      <w:spacing w:val="5"/>
      <w:sz w:val="20"/>
      <w:szCs w:val="20"/>
    </w:rPr>
  </w:style>
  <w:style w:type="paragraph" w:styleId="Cmsor7">
    <w:name w:val="heading 7"/>
    <w:basedOn w:val="Norml"/>
    <w:next w:val="Norml"/>
    <w:link w:val="Cmsor7Char"/>
    <w:uiPriority w:val="9"/>
    <w:semiHidden/>
    <w:unhideWhenUsed/>
    <w:qFormat/>
    <w:rsid w:val="009E483E"/>
    <w:pPr>
      <w:outlineLvl w:val="6"/>
    </w:pPr>
    <w:rPr>
      <w:rFonts w:ascii="Cambria" w:hAnsi="Cambria"/>
      <w:b/>
      <w:bCs/>
      <w:i/>
      <w:iCs/>
      <w:color w:val="5A5A5A"/>
      <w:sz w:val="20"/>
      <w:szCs w:val="20"/>
    </w:rPr>
  </w:style>
  <w:style w:type="paragraph" w:styleId="Cmsor8">
    <w:name w:val="heading 8"/>
    <w:basedOn w:val="Norml"/>
    <w:next w:val="Norml"/>
    <w:link w:val="Cmsor8Char"/>
    <w:uiPriority w:val="9"/>
    <w:semiHidden/>
    <w:unhideWhenUsed/>
    <w:qFormat/>
    <w:rsid w:val="009E483E"/>
    <w:pPr>
      <w:outlineLvl w:val="7"/>
    </w:pPr>
    <w:rPr>
      <w:rFonts w:ascii="Cambria" w:hAnsi="Cambria"/>
      <w:b/>
      <w:bCs/>
      <w:color w:val="7F7F7F"/>
      <w:sz w:val="20"/>
      <w:szCs w:val="20"/>
    </w:rPr>
  </w:style>
  <w:style w:type="paragraph" w:styleId="Cmsor9">
    <w:name w:val="heading 9"/>
    <w:basedOn w:val="Norml"/>
    <w:next w:val="Norml"/>
    <w:link w:val="Cmsor9Char"/>
    <w:uiPriority w:val="9"/>
    <w:semiHidden/>
    <w:unhideWhenUsed/>
    <w:qFormat/>
    <w:rsid w:val="009E483E"/>
    <w:pPr>
      <w:spacing w:line="271" w:lineRule="auto"/>
      <w:outlineLvl w:val="8"/>
    </w:pPr>
    <w:rPr>
      <w:rFonts w:ascii="Cambria" w:hAnsi="Cambria"/>
      <w:b/>
      <w:bCs/>
      <w:i/>
      <w:iCs/>
      <w:color w:val="7F7F7F"/>
      <w:sz w:val="18"/>
      <w:szCs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E483E"/>
    <w:rPr>
      <w:smallCaps/>
      <w:spacing w:val="5"/>
      <w:sz w:val="36"/>
      <w:szCs w:val="36"/>
    </w:rPr>
  </w:style>
  <w:style w:type="character" w:customStyle="1" w:styleId="Cmsor2Char">
    <w:name w:val="Címsor 2 Char"/>
    <w:basedOn w:val="Bekezdsalapbettpusa"/>
    <w:link w:val="Cmsor2"/>
    <w:uiPriority w:val="9"/>
    <w:semiHidden/>
    <w:rsid w:val="009E483E"/>
    <w:rPr>
      <w:smallCaps/>
      <w:sz w:val="28"/>
      <w:szCs w:val="28"/>
    </w:rPr>
  </w:style>
  <w:style w:type="character" w:customStyle="1" w:styleId="Cmsor3Char">
    <w:name w:val="Címsor 3 Char"/>
    <w:basedOn w:val="Bekezdsalapbettpusa"/>
    <w:link w:val="Cmsor3"/>
    <w:uiPriority w:val="9"/>
    <w:semiHidden/>
    <w:rsid w:val="009E483E"/>
    <w:rPr>
      <w:i/>
      <w:iCs/>
      <w:smallCaps/>
      <w:spacing w:val="5"/>
      <w:sz w:val="26"/>
      <w:szCs w:val="26"/>
    </w:rPr>
  </w:style>
  <w:style w:type="character" w:customStyle="1" w:styleId="Cmsor4Char">
    <w:name w:val="Címsor 4 Char"/>
    <w:basedOn w:val="Bekezdsalapbettpusa"/>
    <w:link w:val="Cmsor4"/>
    <w:uiPriority w:val="9"/>
    <w:semiHidden/>
    <w:rsid w:val="009E483E"/>
    <w:rPr>
      <w:b/>
      <w:bCs/>
      <w:spacing w:val="5"/>
      <w:sz w:val="24"/>
      <w:szCs w:val="24"/>
    </w:rPr>
  </w:style>
  <w:style w:type="character" w:customStyle="1" w:styleId="Cmsor5Char">
    <w:name w:val="Címsor 5 Char"/>
    <w:basedOn w:val="Bekezdsalapbettpusa"/>
    <w:link w:val="Cmsor5"/>
    <w:uiPriority w:val="9"/>
    <w:semiHidden/>
    <w:rsid w:val="009E483E"/>
    <w:rPr>
      <w:i/>
      <w:iCs/>
      <w:sz w:val="24"/>
      <w:szCs w:val="24"/>
    </w:rPr>
  </w:style>
  <w:style w:type="character" w:customStyle="1" w:styleId="Cmsor6Char">
    <w:name w:val="Címsor 6 Char"/>
    <w:basedOn w:val="Bekezdsalapbettpusa"/>
    <w:link w:val="Cmsor6"/>
    <w:uiPriority w:val="9"/>
    <w:semiHidden/>
    <w:rsid w:val="009E483E"/>
    <w:rPr>
      <w:b/>
      <w:bCs/>
      <w:color w:val="595959"/>
      <w:spacing w:val="5"/>
      <w:shd w:val="clear" w:color="auto" w:fill="FFFFFF"/>
    </w:rPr>
  </w:style>
  <w:style w:type="character" w:customStyle="1" w:styleId="Cmsor7Char">
    <w:name w:val="Címsor 7 Char"/>
    <w:basedOn w:val="Bekezdsalapbettpusa"/>
    <w:link w:val="Cmsor7"/>
    <w:uiPriority w:val="9"/>
    <w:semiHidden/>
    <w:rsid w:val="009E483E"/>
    <w:rPr>
      <w:b/>
      <w:bCs/>
      <w:i/>
      <w:iCs/>
      <w:color w:val="5A5A5A"/>
      <w:sz w:val="20"/>
      <w:szCs w:val="20"/>
    </w:rPr>
  </w:style>
  <w:style w:type="character" w:customStyle="1" w:styleId="Cmsor8Char">
    <w:name w:val="Címsor 8 Char"/>
    <w:basedOn w:val="Bekezdsalapbettpusa"/>
    <w:link w:val="Cmsor8"/>
    <w:uiPriority w:val="9"/>
    <w:semiHidden/>
    <w:rsid w:val="009E483E"/>
    <w:rPr>
      <w:b/>
      <w:bCs/>
      <w:color w:val="7F7F7F"/>
      <w:sz w:val="20"/>
      <w:szCs w:val="20"/>
    </w:rPr>
  </w:style>
  <w:style w:type="character" w:customStyle="1" w:styleId="Cmsor9Char">
    <w:name w:val="Címsor 9 Char"/>
    <w:basedOn w:val="Bekezdsalapbettpusa"/>
    <w:link w:val="Cmsor9"/>
    <w:uiPriority w:val="9"/>
    <w:semiHidden/>
    <w:rsid w:val="009E483E"/>
    <w:rPr>
      <w:b/>
      <w:bCs/>
      <w:i/>
      <w:iCs/>
      <w:color w:val="7F7F7F"/>
      <w:sz w:val="18"/>
      <w:szCs w:val="18"/>
    </w:rPr>
  </w:style>
  <w:style w:type="paragraph" w:styleId="Cm">
    <w:name w:val="Title"/>
    <w:basedOn w:val="Norml"/>
    <w:next w:val="Norml"/>
    <w:link w:val="CmChar"/>
    <w:uiPriority w:val="10"/>
    <w:qFormat/>
    <w:rsid w:val="009E483E"/>
    <w:pPr>
      <w:spacing w:after="300"/>
      <w:contextualSpacing/>
    </w:pPr>
    <w:rPr>
      <w:rFonts w:ascii="Cambria" w:hAnsi="Cambria"/>
      <w:smallCaps/>
      <w:sz w:val="52"/>
      <w:szCs w:val="52"/>
    </w:rPr>
  </w:style>
  <w:style w:type="character" w:customStyle="1" w:styleId="CmChar">
    <w:name w:val="Cím Char"/>
    <w:basedOn w:val="Bekezdsalapbettpusa"/>
    <w:link w:val="Cm"/>
    <w:uiPriority w:val="10"/>
    <w:rsid w:val="009E483E"/>
    <w:rPr>
      <w:smallCaps/>
      <w:sz w:val="52"/>
      <w:szCs w:val="52"/>
    </w:rPr>
  </w:style>
  <w:style w:type="paragraph" w:styleId="Alcm">
    <w:name w:val="Subtitle"/>
    <w:basedOn w:val="Norml"/>
    <w:next w:val="Norml"/>
    <w:link w:val="AlcmChar"/>
    <w:uiPriority w:val="11"/>
    <w:qFormat/>
    <w:rsid w:val="009E483E"/>
    <w:rPr>
      <w:rFonts w:ascii="Cambria" w:hAnsi="Cambria"/>
      <w:i/>
      <w:iCs/>
      <w:smallCaps/>
      <w:spacing w:val="10"/>
      <w:sz w:val="28"/>
      <w:szCs w:val="28"/>
    </w:rPr>
  </w:style>
  <w:style w:type="character" w:customStyle="1" w:styleId="AlcmChar">
    <w:name w:val="Alcím Char"/>
    <w:basedOn w:val="Bekezdsalapbettpusa"/>
    <w:link w:val="Alcm"/>
    <w:uiPriority w:val="11"/>
    <w:rsid w:val="009E483E"/>
    <w:rPr>
      <w:i/>
      <w:iCs/>
      <w:smallCaps/>
      <w:spacing w:val="10"/>
      <w:sz w:val="28"/>
      <w:szCs w:val="28"/>
    </w:rPr>
  </w:style>
  <w:style w:type="character" w:styleId="Kiemels2">
    <w:name w:val="Strong"/>
    <w:uiPriority w:val="22"/>
    <w:qFormat/>
    <w:rsid w:val="009E483E"/>
    <w:rPr>
      <w:b/>
      <w:bCs/>
    </w:rPr>
  </w:style>
  <w:style w:type="character" w:styleId="Kiemels">
    <w:name w:val="Emphasis"/>
    <w:uiPriority w:val="20"/>
    <w:qFormat/>
    <w:rsid w:val="009E483E"/>
    <w:rPr>
      <w:b/>
      <w:bCs/>
      <w:i/>
      <w:iCs/>
      <w:spacing w:val="10"/>
    </w:rPr>
  </w:style>
  <w:style w:type="paragraph" w:styleId="Nincstrkz">
    <w:name w:val="No Spacing"/>
    <w:basedOn w:val="Norml"/>
    <w:uiPriority w:val="1"/>
    <w:qFormat/>
    <w:rsid w:val="009E483E"/>
    <w:rPr>
      <w:rFonts w:ascii="Cambria" w:hAnsi="Cambria"/>
      <w:sz w:val="22"/>
      <w:szCs w:val="22"/>
      <w:lang w:val="en-US" w:eastAsia="en-US" w:bidi="en-US"/>
    </w:rPr>
  </w:style>
  <w:style w:type="paragraph" w:styleId="Listaszerbekezds">
    <w:name w:val="List Paragraph"/>
    <w:basedOn w:val="Norml"/>
    <w:uiPriority w:val="34"/>
    <w:qFormat/>
    <w:rsid w:val="009E483E"/>
    <w:pPr>
      <w:ind w:left="720"/>
      <w:contextualSpacing/>
    </w:pPr>
    <w:rPr>
      <w:rFonts w:ascii="Cambria" w:hAnsi="Cambria"/>
      <w:sz w:val="22"/>
      <w:szCs w:val="22"/>
      <w:lang w:val="en-US" w:eastAsia="en-US" w:bidi="en-US"/>
    </w:rPr>
  </w:style>
  <w:style w:type="paragraph" w:styleId="Idzet">
    <w:name w:val="Quote"/>
    <w:basedOn w:val="Norml"/>
    <w:next w:val="Norml"/>
    <w:link w:val="IdzetChar"/>
    <w:uiPriority w:val="29"/>
    <w:qFormat/>
    <w:rsid w:val="009E483E"/>
    <w:rPr>
      <w:rFonts w:ascii="Cambria" w:hAnsi="Cambria"/>
      <w:i/>
      <w:iCs/>
      <w:sz w:val="20"/>
      <w:szCs w:val="20"/>
    </w:rPr>
  </w:style>
  <w:style w:type="character" w:customStyle="1" w:styleId="IdzetChar">
    <w:name w:val="Idézet Char"/>
    <w:basedOn w:val="Bekezdsalapbettpusa"/>
    <w:link w:val="Idzet"/>
    <w:uiPriority w:val="29"/>
    <w:rsid w:val="009E483E"/>
    <w:rPr>
      <w:i/>
      <w:iCs/>
    </w:rPr>
  </w:style>
  <w:style w:type="paragraph" w:styleId="Kiemeltidzet">
    <w:name w:val="Intense Quote"/>
    <w:basedOn w:val="Norml"/>
    <w:next w:val="Norml"/>
    <w:link w:val="KiemeltidzetChar"/>
    <w:uiPriority w:val="30"/>
    <w:qFormat/>
    <w:rsid w:val="009E483E"/>
    <w:pPr>
      <w:pBdr>
        <w:top w:val="single" w:sz="4" w:space="10" w:color="auto"/>
        <w:bottom w:val="single" w:sz="4" w:space="10" w:color="auto"/>
      </w:pBdr>
      <w:spacing w:before="240" w:after="240" w:line="300" w:lineRule="auto"/>
      <w:ind w:left="1152" w:right="1152"/>
    </w:pPr>
    <w:rPr>
      <w:rFonts w:ascii="Cambria" w:hAnsi="Cambria"/>
      <w:i/>
      <w:iCs/>
      <w:sz w:val="20"/>
      <w:szCs w:val="20"/>
    </w:rPr>
  </w:style>
  <w:style w:type="character" w:customStyle="1" w:styleId="KiemeltidzetChar">
    <w:name w:val="Kiemelt idézet Char"/>
    <w:basedOn w:val="Bekezdsalapbettpusa"/>
    <w:link w:val="Kiemeltidzet"/>
    <w:uiPriority w:val="30"/>
    <w:rsid w:val="009E483E"/>
    <w:rPr>
      <w:i/>
      <w:iCs/>
    </w:rPr>
  </w:style>
  <w:style w:type="character" w:styleId="Finomkiemels">
    <w:name w:val="Subtle Emphasis"/>
    <w:uiPriority w:val="19"/>
    <w:qFormat/>
    <w:rsid w:val="009E483E"/>
    <w:rPr>
      <w:i/>
      <w:iCs/>
    </w:rPr>
  </w:style>
  <w:style w:type="character" w:styleId="Ershangslyozs">
    <w:name w:val="Intense Emphasis"/>
    <w:uiPriority w:val="21"/>
    <w:qFormat/>
    <w:rsid w:val="009E483E"/>
    <w:rPr>
      <w:b/>
      <w:bCs/>
      <w:i/>
      <w:iCs/>
    </w:rPr>
  </w:style>
  <w:style w:type="character" w:styleId="Finomhivatkozs">
    <w:name w:val="Subtle Reference"/>
    <w:basedOn w:val="Bekezdsalapbettpusa"/>
    <w:uiPriority w:val="31"/>
    <w:qFormat/>
    <w:rsid w:val="009E483E"/>
    <w:rPr>
      <w:smallCaps/>
    </w:rPr>
  </w:style>
  <w:style w:type="character" w:styleId="Ershivatkozs">
    <w:name w:val="Intense Reference"/>
    <w:uiPriority w:val="32"/>
    <w:qFormat/>
    <w:rsid w:val="009E483E"/>
    <w:rPr>
      <w:b/>
      <w:bCs/>
      <w:smallCaps/>
    </w:rPr>
  </w:style>
  <w:style w:type="character" w:styleId="Knyvcme">
    <w:name w:val="Book Title"/>
    <w:basedOn w:val="Bekezdsalapbettpusa"/>
    <w:uiPriority w:val="33"/>
    <w:qFormat/>
    <w:rsid w:val="009E483E"/>
    <w:rPr>
      <w:i/>
      <w:iCs/>
      <w:smallCaps/>
      <w:spacing w:val="5"/>
    </w:rPr>
  </w:style>
  <w:style w:type="paragraph" w:styleId="Tartalomjegyzkcmsora">
    <w:name w:val="TOC Heading"/>
    <w:basedOn w:val="Cmsor1"/>
    <w:next w:val="Norml"/>
    <w:uiPriority w:val="39"/>
    <w:semiHidden/>
    <w:unhideWhenUsed/>
    <w:qFormat/>
    <w:rsid w:val="009E483E"/>
    <w:pPr>
      <w:outlineLvl w:val="9"/>
    </w:pPr>
    <w:rPr>
      <w:lang w:val="en-US" w:eastAsia="en-US" w:bidi="en-US"/>
    </w:rPr>
  </w:style>
  <w:style w:type="character" w:customStyle="1" w:styleId="apple-converted-space">
    <w:name w:val="apple-converted-space"/>
    <w:basedOn w:val="Bekezdsalapbettpusa"/>
    <w:rsid w:val="0040768A"/>
  </w:style>
  <w:style w:type="paragraph" w:styleId="lfej">
    <w:name w:val="header"/>
    <w:basedOn w:val="Norml"/>
    <w:link w:val="lfejChar"/>
    <w:uiPriority w:val="99"/>
    <w:semiHidden/>
    <w:unhideWhenUsed/>
    <w:rsid w:val="00F0145E"/>
    <w:pPr>
      <w:tabs>
        <w:tab w:val="center" w:pos="4536"/>
        <w:tab w:val="right" w:pos="9072"/>
      </w:tabs>
    </w:pPr>
  </w:style>
  <w:style w:type="character" w:customStyle="1" w:styleId="lfejChar">
    <w:name w:val="Élőfej Char"/>
    <w:basedOn w:val="Bekezdsalapbettpusa"/>
    <w:link w:val="lfej"/>
    <w:uiPriority w:val="99"/>
    <w:semiHidden/>
    <w:rsid w:val="00F0145E"/>
    <w:rPr>
      <w:rFonts w:ascii="Times New Roman" w:hAnsi="Times New Roman"/>
      <w:sz w:val="24"/>
      <w:szCs w:val="24"/>
    </w:rPr>
  </w:style>
  <w:style w:type="paragraph" w:styleId="llb">
    <w:name w:val="footer"/>
    <w:basedOn w:val="Norml"/>
    <w:link w:val="llbChar"/>
    <w:uiPriority w:val="99"/>
    <w:unhideWhenUsed/>
    <w:rsid w:val="00F0145E"/>
    <w:pPr>
      <w:tabs>
        <w:tab w:val="center" w:pos="4536"/>
        <w:tab w:val="right" w:pos="9072"/>
      </w:tabs>
    </w:pPr>
  </w:style>
  <w:style w:type="character" w:customStyle="1" w:styleId="llbChar">
    <w:name w:val="Élőláb Char"/>
    <w:basedOn w:val="Bekezdsalapbettpusa"/>
    <w:link w:val="llb"/>
    <w:uiPriority w:val="99"/>
    <w:rsid w:val="00F0145E"/>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21669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11</Pages>
  <Words>3669</Words>
  <Characters>25322</Characters>
  <Application>Microsoft Office Word</Application>
  <DocSecurity>0</DocSecurity>
  <Lines>211</Lines>
  <Paragraphs>57</Paragraphs>
  <ScaleCrop>false</ScaleCrop>
  <HeadingPairs>
    <vt:vector size="2" baseType="variant">
      <vt:variant>
        <vt:lpstr>Cím</vt:lpstr>
      </vt:variant>
      <vt:variant>
        <vt:i4>1</vt:i4>
      </vt:variant>
    </vt:vector>
  </HeadingPairs>
  <TitlesOfParts>
    <vt:vector size="1" baseType="lpstr">
      <vt:lpstr/>
    </vt:vector>
  </TitlesOfParts>
  <Company>Hewlett-Packard Company</Company>
  <LinksUpToDate>false</LinksUpToDate>
  <CharactersWithSpaces>28934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szaboi</dc:creator>
  <cp:lastModifiedBy>Regéczy-Nagy Enikő</cp:lastModifiedBy>
  <cp:revision>31</cp:revision>
  <cp:lastPrinted>2016-11-10T07:28:00Z</cp:lastPrinted>
  <dcterms:created xsi:type="dcterms:W3CDTF">2016-11-10T16:12:00Z</dcterms:created>
  <dcterms:modified xsi:type="dcterms:W3CDTF">2016-11-10T18:25:00Z</dcterms:modified>
</cp:coreProperties>
</file>